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30" w:rsidRDefault="00456030" w:rsidP="00456030">
      <w:pPr>
        <w:pStyle w:val="ConsPlusNormal"/>
        <w:widowControl/>
        <w:spacing w:after="360"/>
        <w:ind w:firstLine="0"/>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218440</wp:posOffset>
            </wp:positionV>
            <wp:extent cx="547370" cy="675640"/>
            <wp:effectExtent l="19050" t="0" r="5080" b="0"/>
            <wp:wrapNone/>
            <wp:docPr id="2"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5" cstate="print"/>
                    <a:srcRect/>
                    <a:stretch>
                      <a:fillRect/>
                    </a:stretch>
                  </pic:blipFill>
                  <pic:spPr bwMode="auto">
                    <a:xfrm>
                      <a:off x="0" y="0"/>
                      <a:ext cx="547370" cy="675640"/>
                    </a:xfrm>
                    <a:prstGeom prst="rect">
                      <a:avLst/>
                    </a:prstGeom>
                    <a:noFill/>
                  </pic:spPr>
                </pic:pic>
              </a:graphicData>
            </a:graphic>
          </wp:anchor>
        </w:drawing>
      </w:r>
      <w:r>
        <w:rPr>
          <w:rFonts w:ascii="Times New Roman" w:hAnsi="Times New Roman" w:cs="Times New Roman"/>
          <w:sz w:val="24"/>
          <w:szCs w:val="24"/>
        </w:rPr>
        <w:t xml:space="preserve">                                     </w:t>
      </w:r>
    </w:p>
    <w:p w:rsidR="00456030" w:rsidRDefault="00456030" w:rsidP="00456030">
      <w:pPr>
        <w:pStyle w:val="a3"/>
        <w:rPr>
          <w:b/>
          <w:sz w:val="28"/>
          <w:szCs w:val="28"/>
        </w:rPr>
      </w:pPr>
    </w:p>
    <w:p w:rsidR="00456030" w:rsidRDefault="00456030" w:rsidP="00456030">
      <w:pPr>
        <w:pStyle w:val="a3"/>
        <w:rPr>
          <w:b/>
          <w:sz w:val="28"/>
          <w:szCs w:val="28"/>
        </w:rPr>
      </w:pPr>
    </w:p>
    <w:p w:rsidR="00456030" w:rsidRPr="00124F9F" w:rsidRDefault="00456030" w:rsidP="00456030">
      <w:pPr>
        <w:pStyle w:val="a3"/>
        <w:rPr>
          <w:b/>
          <w:sz w:val="36"/>
          <w:szCs w:val="36"/>
        </w:rPr>
      </w:pPr>
    </w:p>
    <w:p w:rsidR="00456030" w:rsidRDefault="00456030" w:rsidP="00456030">
      <w:pPr>
        <w:pStyle w:val="a3"/>
        <w:rPr>
          <w:b/>
          <w:sz w:val="28"/>
          <w:szCs w:val="28"/>
        </w:rPr>
      </w:pPr>
      <w:r>
        <w:rPr>
          <w:b/>
          <w:sz w:val="28"/>
          <w:szCs w:val="28"/>
        </w:rPr>
        <w:t>АДМИНИСТРАЦИЯ МУНИЦИПАЛЬНОГО ОБРАЗОВАНИЯ СОВЕТСКИЙ МУНИЦИПАЛЬНЫЙ РАЙОН</w:t>
      </w:r>
    </w:p>
    <w:p w:rsidR="00456030" w:rsidRDefault="00456030" w:rsidP="00456030">
      <w:pPr>
        <w:spacing w:line="240" w:lineRule="atLeast"/>
        <w:jc w:val="center"/>
        <w:rPr>
          <w:b/>
          <w:sz w:val="36"/>
          <w:szCs w:val="36"/>
        </w:rPr>
      </w:pPr>
      <w:r>
        <w:rPr>
          <w:b/>
          <w:sz w:val="28"/>
          <w:szCs w:val="28"/>
        </w:rPr>
        <w:t>КИРОВСКОЙ ОБЛАСТИ</w:t>
      </w:r>
    </w:p>
    <w:p w:rsidR="00456030" w:rsidRPr="001C49D2" w:rsidRDefault="00456030" w:rsidP="00456030">
      <w:pPr>
        <w:spacing w:line="360" w:lineRule="atLeast"/>
        <w:jc w:val="center"/>
        <w:rPr>
          <w:b/>
          <w:sz w:val="36"/>
          <w:szCs w:val="36"/>
        </w:rPr>
      </w:pPr>
    </w:p>
    <w:p w:rsidR="00456030" w:rsidRDefault="00456030" w:rsidP="00456030">
      <w:pPr>
        <w:pStyle w:val="1"/>
        <w:spacing w:before="0" w:after="0" w:line="240" w:lineRule="atLeast"/>
        <w:jc w:val="center"/>
        <w:rPr>
          <w:rFonts w:ascii="Times New Roman" w:hAnsi="Times New Roman" w:cs="Times New Roman"/>
        </w:rPr>
      </w:pPr>
      <w:r>
        <w:rPr>
          <w:rFonts w:ascii="Times New Roman" w:hAnsi="Times New Roman" w:cs="Times New Roman"/>
        </w:rPr>
        <w:t>ПОСТАНОВЛЕНИЕ</w:t>
      </w:r>
    </w:p>
    <w:p w:rsidR="00456030" w:rsidRPr="001C49D2" w:rsidRDefault="00456030" w:rsidP="00456030">
      <w:pPr>
        <w:spacing w:line="360" w:lineRule="atLeast"/>
      </w:pPr>
      <w:r>
        <w:t xml:space="preserve"> </w:t>
      </w:r>
    </w:p>
    <w:p w:rsidR="00456030" w:rsidRPr="00784E99" w:rsidRDefault="00456030" w:rsidP="00456030">
      <w:pPr>
        <w:pStyle w:val="1"/>
        <w:spacing w:before="0" w:after="360"/>
        <w:ind w:right="-2"/>
        <w:rPr>
          <w:rFonts w:ascii="Times New Roman" w:hAnsi="Times New Roman" w:cs="Times New Roman"/>
          <w:u w:val="single"/>
        </w:rPr>
      </w:pPr>
      <w:r w:rsidRPr="00784E99">
        <w:rPr>
          <w:rFonts w:ascii="Times New Roman" w:hAnsi="Times New Roman" w:cs="Times New Roman"/>
          <w:b w:val="0"/>
          <w:sz w:val="28"/>
          <w:szCs w:val="28"/>
          <w:u w:val="single"/>
        </w:rPr>
        <w:t>16.05.2018</w:t>
      </w:r>
      <w:r w:rsidRPr="00E21403">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Pr>
          <w:rFonts w:ascii="Times New Roman" w:hAnsi="Times New Roman" w:cs="Times New Roman"/>
          <w:b w:val="0"/>
          <w:sz w:val="28"/>
          <w:szCs w:val="28"/>
          <w:u w:val="single"/>
        </w:rPr>
        <w:t>287</w:t>
      </w:r>
    </w:p>
    <w:p w:rsidR="00456030" w:rsidRDefault="00456030" w:rsidP="00456030">
      <w:pPr>
        <w:tabs>
          <w:tab w:val="left" w:pos="6660"/>
        </w:tabs>
        <w:spacing w:line="240" w:lineRule="atLeast"/>
        <w:ind w:left="709"/>
        <w:rPr>
          <w:sz w:val="36"/>
          <w:szCs w:val="36"/>
        </w:rPr>
      </w:pPr>
      <w:r>
        <w:rPr>
          <w:sz w:val="28"/>
          <w:szCs w:val="28"/>
        </w:rPr>
        <w:t xml:space="preserve">                                                г. </w:t>
      </w:r>
      <w:r w:rsidRPr="00807B32">
        <w:rPr>
          <w:sz w:val="28"/>
          <w:szCs w:val="28"/>
        </w:rPr>
        <w:t>Советск</w:t>
      </w:r>
    </w:p>
    <w:p w:rsidR="00456030" w:rsidRPr="001C49D2" w:rsidRDefault="00456030" w:rsidP="00456030">
      <w:pPr>
        <w:tabs>
          <w:tab w:val="left" w:pos="4716"/>
        </w:tabs>
        <w:spacing w:line="240" w:lineRule="atLeast"/>
        <w:ind w:left="709"/>
        <w:rPr>
          <w:sz w:val="48"/>
          <w:szCs w:val="48"/>
        </w:rPr>
      </w:pPr>
      <w:r>
        <w:rPr>
          <w:sz w:val="48"/>
          <w:szCs w:val="48"/>
        </w:rPr>
        <w:tab/>
      </w:r>
    </w:p>
    <w:p w:rsidR="00456030" w:rsidRDefault="00456030" w:rsidP="00456030">
      <w:pPr>
        <w:jc w:val="center"/>
        <w:rPr>
          <w:b/>
          <w:sz w:val="28"/>
          <w:szCs w:val="28"/>
        </w:rPr>
      </w:pPr>
      <w:r>
        <w:rPr>
          <w:b/>
          <w:sz w:val="28"/>
          <w:szCs w:val="28"/>
        </w:rPr>
        <w:t>О внесении изменений</w:t>
      </w:r>
    </w:p>
    <w:p w:rsidR="00456030" w:rsidRDefault="00456030" w:rsidP="00456030">
      <w:pPr>
        <w:jc w:val="center"/>
        <w:rPr>
          <w:b/>
          <w:sz w:val="28"/>
          <w:szCs w:val="28"/>
        </w:rPr>
      </w:pPr>
      <w:r>
        <w:rPr>
          <w:b/>
          <w:sz w:val="28"/>
          <w:szCs w:val="28"/>
        </w:rPr>
        <w:t>в постановление администрации Советского района</w:t>
      </w:r>
    </w:p>
    <w:p w:rsidR="00456030" w:rsidRDefault="00456030" w:rsidP="00456030">
      <w:pPr>
        <w:jc w:val="center"/>
        <w:rPr>
          <w:b/>
          <w:sz w:val="28"/>
          <w:szCs w:val="28"/>
        </w:rPr>
      </w:pPr>
      <w:r>
        <w:rPr>
          <w:b/>
          <w:sz w:val="28"/>
          <w:szCs w:val="28"/>
        </w:rPr>
        <w:t>от 01.10.2014 № 805</w:t>
      </w:r>
    </w:p>
    <w:p w:rsidR="00456030" w:rsidRPr="00124F9F" w:rsidRDefault="00456030" w:rsidP="00456030">
      <w:pPr>
        <w:ind w:left="709"/>
        <w:jc w:val="center"/>
        <w:rPr>
          <w:b/>
          <w:sz w:val="48"/>
          <w:szCs w:val="48"/>
        </w:rPr>
      </w:pPr>
    </w:p>
    <w:p w:rsidR="00456030" w:rsidRPr="00C34EB6" w:rsidRDefault="00456030" w:rsidP="00456030">
      <w:pPr>
        <w:shd w:val="clear" w:color="auto" w:fill="FFFFFF"/>
        <w:tabs>
          <w:tab w:val="left" w:pos="709"/>
        </w:tabs>
        <w:spacing w:line="360" w:lineRule="exact"/>
        <w:jc w:val="both"/>
        <w:rPr>
          <w:color w:val="000000"/>
          <w:spacing w:val="-1"/>
          <w:sz w:val="28"/>
          <w:szCs w:val="28"/>
        </w:rPr>
      </w:pPr>
      <w:r>
        <w:rPr>
          <w:sz w:val="28"/>
          <w:szCs w:val="28"/>
        </w:rPr>
        <w:t xml:space="preserve">         </w:t>
      </w:r>
      <w:r w:rsidRPr="00C34EB6">
        <w:rPr>
          <w:color w:val="000000"/>
          <w:spacing w:val="-1"/>
          <w:sz w:val="28"/>
          <w:szCs w:val="28"/>
        </w:rPr>
        <w:t>В соответствии с Федеральным законом от 27.07.2010 № 210-ФЗ «Об организации предоставления государ</w:t>
      </w:r>
      <w:r>
        <w:rPr>
          <w:color w:val="000000"/>
          <w:spacing w:val="-1"/>
          <w:sz w:val="28"/>
          <w:szCs w:val="28"/>
        </w:rPr>
        <w:t>ственных и муниципальных услуг»</w:t>
      </w:r>
      <w:r w:rsidRPr="00C34EB6">
        <w:rPr>
          <w:color w:val="000000"/>
          <w:spacing w:val="-1"/>
          <w:sz w:val="28"/>
          <w:szCs w:val="28"/>
        </w:rPr>
        <w:t xml:space="preserve"> администрация Советского района ПОСТАНОВЛЯЕТ:</w:t>
      </w:r>
    </w:p>
    <w:p w:rsidR="00456030" w:rsidRPr="002B59A1" w:rsidRDefault="00456030" w:rsidP="00456030">
      <w:pPr>
        <w:spacing w:line="360" w:lineRule="exact"/>
        <w:jc w:val="both"/>
        <w:rPr>
          <w:sz w:val="28"/>
          <w:szCs w:val="28"/>
        </w:rPr>
      </w:pPr>
      <w:r>
        <w:rPr>
          <w:color w:val="000000"/>
          <w:spacing w:val="-1"/>
          <w:sz w:val="28"/>
          <w:szCs w:val="28"/>
        </w:rPr>
        <w:t xml:space="preserve">         1. </w:t>
      </w:r>
      <w:proofErr w:type="gramStart"/>
      <w:r>
        <w:rPr>
          <w:color w:val="000000"/>
          <w:spacing w:val="-1"/>
          <w:sz w:val="28"/>
          <w:szCs w:val="28"/>
        </w:rPr>
        <w:t xml:space="preserve">Внести изменения в постановление администрации Советского района от 01.10.2014 № 805 </w:t>
      </w:r>
      <w:r w:rsidRPr="002B59A1">
        <w:rPr>
          <w:color w:val="000000"/>
          <w:spacing w:val="-1"/>
          <w:sz w:val="28"/>
          <w:szCs w:val="28"/>
        </w:rPr>
        <w:t>«</w:t>
      </w:r>
      <w:r w:rsidRPr="002B59A1">
        <w:rPr>
          <w:sz w:val="28"/>
          <w:szCs w:val="28"/>
        </w:rPr>
        <w:t>Об утверждении административного регламента</w:t>
      </w:r>
      <w:r>
        <w:rPr>
          <w:sz w:val="28"/>
          <w:szCs w:val="28"/>
        </w:rPr>
        <w:t xml:space="preserve"> </w:t>
      </w:r>
      <w:r w:rsidRPr="002B59A1">
        <w:rPr>
          <w:sz w:val="28"/>
          <w:szCs w:val="28"/>
        </w:rPr>
        <w:t>предоставления муниципальной услуги</w:t>
      </w:r>
      <w:r>
        <w:rPr>
          <w:sz w:val="28"/>
          <w:szCs w:val="28"/>
        </w:rPr>
        <w:t xml:space="preserve"> </w:t>
      </w:r>
      <w:r w:rsidRPr="002B59A1">
        <w:rPr>
          <w:sz w:val="28"/>
          <w:szCs w:val="28"/>
        </w:rPr>
        <w:t>«Выдача разрешения на ввод объекта в эксплуатацию на территории Советского района Кировской области»</w:t>
      </w:r>
      <w:r>
        <w:rPr>
          <w:sz w:val="28"/>
          <w:szCs w:val="28"/>
        </w:rPr>
        <w:t xml:space="preserve"> (с изменениями, внесенными постановлениями администрации Советского района  от 15.05.2015 № 350, от 05.04.2016 № 165, от 19.09.2016 № 547, от 28.10.2016                № 634, от 01.03.2017 № 144, 07.11.2017 № 707), утвердив изменения в административном регламенте предоставления</w:t>
      </w:r>
      <w:proofErr w:type="gramEnd"/>
      <w:r>
        <w:rPr>
          <w:sz w:val="28"/>
          <w:szCs w:val="28"/>
        </w:rPr>
        <w:t xml:space="preserve"> муниципальной услуги «</w:t>
      </w:r>
      <w:r w:rsidRPr="002B59A1">
        <w:rPr>
          <w:sz w:val="28"/>
          <w:szCs w:val="28"/>
        </w:rPr>
        <w:t>Выдача разрешения на ввод объекта в эксплуатацию на территории Советского района Кировской области</w:t>
      </w:r>
      <w:r>
        <w:rPr>
          <w:sz w:val="28"/>
          <w:szCs w:val="28"/>
        </w:rPr>
        <w:t>» согласно приложению.</w:t>
      </w:r>
    </w:p>
    <w:p w:rsidR="00456030" w:rsidRDefault="00456030" w:rsidP="00456030">
      <w:pPr>
        <w:pStyle w:val="3"/>
        <w:tabs>
          <w:tab w:val="left" w:pos="-3420"/>
        </w:tabs>
        <w:spacing w:after="0" w:line="360" w:lineRule="exact"/>
        <w:jc w:val="both"/>
        <w:rPr>
          <w:sz w:val="28"/>
          <w:szCs w:val="28"/>
        </w:rPr>
      </w:pPr>
      <w:r>
        <w:rPr>
          <w:color w:val="000000"/>
          <w:spacing w:val="-1"/>
          <w:sz w:val="28"/>
          <w:szCs w:val="28"/>
        </w:rPr>
        <w:t xml:space="preserve">        2. </w:t>
      </w:r>
      <w:r w:rsidRPr="00C34EB6">
        <w:rPr>
          <w:color w:val="000000"/>
          <w:spacing w:val="-1"/>
          <w:sz w:val="28"/>
          <w:szCs w:val="28"/>
        </w:rPr>
        <w:t xml:space="preserve">Отделу документационного и информационно-технического обеспечения администрации Советского района опубликовать настоящее постановление на </w:t>
      </w:r>
      <w:r>
        <w:rPr>
          <w:sz w:val="28"/>
          <w:szCs w:val="28"/>
        </w:rPr>
        <w:t>официальном сайте органов местного самоуправления Советского района Кировской области.</w:t>
      </w:r>
    </w:p>
    <w:p w:rsidR="00456030" w:rsidRDefault="00456030" w:rsidP="00456030">
      <w:pPr>
        <w:pStyle w:val="3"/>
        <w:tabs>
          <w:tab w:val="left" w:pos="-3420"/>
        </w:tabs>
        <w:spacing w:after="0" w:line="360" w:lineRule="exact"/>
        <w:jc w:val="both"/>
        <w:rPr>
          <w:sz w:val="28"/>
          <w:szCs w:val="28"/>
        </w:rPr>
      </w:pPr>
      <w:r>
        <w:rPr>
          <w:sz w:val="28"/>
          <w:szCs w:val="28"/>
        </w:rPr>
        <w:t xml:space="preserve">       3. Настоящее постановление вступает в силу со дня его официального опубликования.</w:t>
      </w:r>
    </w:p>
    <w:p w:rsidR="00456030" w:rsidRDefault="00456030" w:rsidP="00456030">
      <w:pPr>
        <w:pStyle w:val="3"/>
        <w:tabs>
          <w:tab w:val="left" w:pos="-3420"/>
        </w:tabs>
        <w:spacing w:after="0" w:line="360" w:lineRule="exact"/>
        <w:jc w:val="both"/>
        <w:rPr>
          <w:sz w:val="72"/>
          <w:szCs w:val="72"/>
        </w:rPr>
      </w:pPr>
    </w:p>
    <w:p w:rsidR="00456030" w:rsidRDefault="00456030" w:rsidP="00456030">
      <w:pPr>
        <w:pStyle w:val="3"/>
        <w:tabs>
          <w:tab w:val="left" w:pos="-3420"/>
        </w:tabs>
        <w:spacing w:after="0" w:line="360" w:lineRule="exact"/>
        <w:jc w:val="both"/>
        <w:rPr>
          <w:sz w:val="72"/>
          <w:szCs w:val="72"/>
        </w:rPr>
      </w:pPr>
    </w:p>
    <w:p w:rsidR="00456030" w:rsidRPr="00324FED" w:rsidRDefault="00456030" w:rsidP="00456030">
      <w:pPr>
        <w:pStyle w:val="3"/>
        <w:tabs>
          <w:tab w:val="left" w:pos="-3420"/>
        </w:tabs>
        <w:spacing w:after="0" w:line="360" w:lineRule="exact"/>
        <w:jc w:val="both"/>
        <w:rPr>
          <w:sz w:val="72"/>
          <w:szCs w:val="72"/>
        </w:rPr>
      </w:pPr>
    </w:p>
    <w:p w:rsidR="00456030" w:rsidRPr="00CB5D1B" w:rsidRDefault="00456030" w:rsidP="00456030">
      <w:pPr>
        <w:tabs>
          <w:tab w:val="left" w:pos="1245"/>
        </w:tabs>
        <w:rPr>
          <w:sz w:val="20"/>
          <w:szCs w:val="20"/>
        </w:rPr>
      </w:pPr>
      <w:r>
        <w:rPr>
          <w:sz w:val="28"/>
          <w:szCs w:val="28"/>
        </w:rPr>
        <w:t xml:space="preserve">И.о. главы  Советского района         В.П. </w:t>
      </w:r>
      <w:proofErr w:type="spellStart"/>
      <w:r>
        <w:rPr>
          <w:sz w:val="28"/>
          <w:szCs w:val="28"/>
        </w:rPr>
        <w:t>Ошуев</w:t>
      </w:r>
      <w:proofErr w:type="spellEnd"/>
    </w:p>
    <w:p w:rsidR="00456030" w:rsidRDefault="00456030" w:rsidP="00456030">
      <w:pPr>
        <w:spacing w:line="360" w:lineRule="exact"/>
        <w:jc w:val="both"/>
      </w:pPr>
    </w:p>
    <w:p w:rsidR="00456030" w:rsidRDefault="00456030" w:rsidP="00456030">
      <w:pPr>
        <w:spacing w:line="360" w:lineRule="exact"/>
        <w:ind w:left="5387"/>
        <w:jc w:val="both"/>
        <w:rPr>
          <w:sz w:val="28"/>
          <w:szCs w:val="28"/>
        </w:rPr>
      </w:pPr>
      <w:r w:rsidRPr="004741F8">
        <w:rPr>
          <w:sz w:val="28"/>
          <w:szCs w:val="28"/>
        </w:rPr>
        <w:t>Приложение</w:t>
      </w:r>
    </w:p>
    <w:p w:rsidR="00456030" w:rsidRPr="004741F8" w:rsidRDefault="00456030" w:rsidP="00456030">
      <w:pPr>
        <w:spacing w:line="360" w:lineRule="exact"/>
        <w:ind w:left="5387"/>
        <w:jc w:val="both"/>
        <w:rPr>
          <w:sz w:val="28"/>
          <w:szCs w:val="28"/>
        </w:rPr>
      </w:pPr>
    </w:p>
    <w:p w:rsidR="00456030" w:rsidRPr="004741F8" w:rsidRDefault="00456030" w:rsidP="00456030">
      <w:pPr>
        <w:spacing w:line="240" w:lineRule="atLeast"/>
        <w:ind w:left="5387"/>
        <w:jc w:val="both"/>
        <w:rPr>
          <w:sz w:val="28"/>
          <w:szCs w:val="28"/>
        </w:rPr>
      </w:pPr>
      <w:r w:rsidRPr="004741F8">
        <w:rPr>
          <w:sz w:val="28"/>
          <w:szCs w:val="28"/>
        </w:rPr>
        <w:t>УТВЕРЖДЕН</w:t>
      </w:r>
      <w:r>
        <w:rPr>
          <w:sz w:val="28"/>
          <w:szCs w:val="28"/>
        </w:rPr>
        <w:t>Ы</w:t>
      </w:r>
      <w:r w:rsidRPr="004741F8">
        <w:rPr>
          <w:sz w:val="28"/>
          <w:szCs w:val="28"/>
        </w:rPr>
        <w:br/>
        <w:t>постановлением администрации</w:t>
      </w:r>
    </w:p>
    <w:p w:rsidR="00456030" w:rsidRPr="004741F8" w:rsidRDefault="00456030" w:rsidP="00456030">
      <w:pPr>
        <w:spacing w:line="240" w:lineRule="atLeast"/>
        <w:ind w:left="5387"/>
        <w:jc w:val="both"/>
        <w:rPr>
          <w:sz w:val="28"/>
          <w:szCs w:val="28"/>
        </w:rPr>
      </w:pPr>
      <w:r w:rsidRPr="004741F8">
        <w:rPr>
          <w:sz w:val="28"/>
          <w:szCs w:val="28"/>
        </w:rPr>
        <w:t>Советского района</w:t>
      </w:r>
    </w:p>
    <w:p w:rsidR="00456030" w:rsidRPr="00103A0E" w:rsidRDefault="00456030" w:rsidP="00456030">
      <w:pPr>
        <w:spacing w:line="240" w:lineRule="atLeast"/>
        <w:ind w:left="5387"/>
        <w:jc w:val="both"/>
        <w:rPr>
          <w:sz w:val="28"/>
          <w:szCs w:val="28"/>
          <w:u w:val="single"/>
        </w:rPr>
      </w:pPr>
      <w:r w:rsidRPr="004741F8">
        <w:rPr>
          <w:sz w:val="28"/>
          <w:szCs w:val="28"/>
        </w:rPr>
        <w:t xml:space="preserve">от </w:t>
      </w:r>
      <w:r>
        <w:rPr>
          <w:sz w:val="28"/>
          <w:szCs w:val="28"/>
        </w:rPr>
        <w:t xml:space="preserve"> </w:t>
      </w:r>
      <w:r>
        <w:rPr>
          <w:sz w:val="28"/>
          <w:szCs w:val="28"/>
          <w:u w:val="single"/>
        </w:rPr>
        <w:t>16.05.2018</w:t>
      </w:r>
      <w:r>
        <w:rPr>
          <w:sz w:val="28"/>
          <w:szCs w:val="28"/>
        </w:rPr>
        <w:t xml:space="preserve"> </w:t>
      </w:r>
      <w:r w:rsidRPr="00237D9B">
        <w:rPr>
          <w:sz w:val="28"/>
          <w:szCs w:val="28"/>
        </w:rPr>
        <w:t xml:space="preserve">  </w:t>
      </w:r>
      <w:r w:rsidRPr="004741F8">
        <w:rPr>
          <w:sz w:val="28"/>
          <w:szCs w:val="28"/>
        </w:rPr>
        <w:t xml:space="preserve">№ </w:t>
      </w:r>
      <w:r w:rsidRPr="00456030">
        <w:rPr>
          <w:sz w:val="28"/>
          <w:szCs w:val="28"/>
          <w:u w:val="single"/>
        </w:rPr>
        <w:t>287</w:t>
      </w:r>
    </w:p>
    <w:p w:rsidR="00456030" w:rsidRDefault="00456030" w:rsidP="00456030">
      <w:pPr>
        <w:tabs>
          <w:tab w:val="left" w:pos="6440"/>
        </w:tabs>
        <w:rPr>
          <w:sz w:val="28"/>
          <w:szCs w:val="28"/>
        </w:rPr>
      </w:pPr>
      <w:r w:rsidRPr="004741F8">
        <w:rPr>
          <w:sz w:val="28"/>
          <w:szCs w:val="28"/>
        </w:rPr>
        <w:tab/>
      </w:r>
    </w:p>
    <w:p w:rsidR="00456030" w:rsidRPr="004741F8" w:rsidRDefault="00456030" w:rsidP="00456030">
      <w:pPr>
        <w:tabs>
          <w:tab w:val="left" w:pos="6440"/>
        </w:tabs>
        <w:rPr>
          <w:sz w:val="28"/>
          <w:szCs w:val="28"/>
        </w:rPr>
      </w:pPr>
    </w:p>
    <w:p w:rsidR="00456030" w:rsidRPr="004741F8" w:rsidRDefault="00456030" w:rsidP="00456030">
      <w:pPr>
        <w:spacing w:line="240" w:lineRule="atLeast"/>
        <w:jc w:val="center"/>
        <w:rPr>
          <w:b/>
          <w:sz w:val="28"/>
          <w:szCs w:val="28"/>
        </w:rPr>
      </w:pPr>
      <w:r>
        <w:rPr>
          <w:b/>
          <w:sz w:val="28"/>
          <w:szCs w:val="28"/>
        </w:rPr>
        <w:t>ИЗМЕНЕНИЯ</w:t>
      </w:r>
    </w:p>
    <w:p w:rsidR="00456030" w:rsidRPr="004741F8" w:rsidRDefault="00456030" w:rsidP="00456030">
      <w:pPr>
        <w:spacing w:line="240" w:lineRule="atLeast"/>
        <w:jc w:val="center"/>
        <w:rPr>
          <w:b/>
          <w:sz w:val="28"/>
          <w:szCs w:val="28"/>
        </w:rPr>
      </w:pPr>
      <w:r w:rsidRPr="004741F8">
        <w:rPr>
          <w:b/>
          <w:sz w:val="28"/>
          <w:szCs w:val="28"/>
        </w:rPr>
        <w:t>в административном регламенте предоставления муниципальной услуги</w:t>
      </w:r>
    </w:p>
    <w:p w:rsidR="00456030" w:rsidRPr="004741F8" w:rsidRDefault="00456030" w:rsidP="00456030">
      <w:pPr>
        <w:spacing w:line="240" w:lineRule="atLeast"/>
        <w:jc w:val="center"/>
        <w:rPr>
          <w:b/>
          <w:sz w:val="28"/>
          <w:szCs w:val="28"/>
        </w:rPr>
      </w:pPr>
      <w:r w:rsidRPr="004741F8">
        <w:rPr>
          <w:b/>
          <w:sz w:val="28"/>
          <w:szCs w:val="28"/>
        </w:rPr>
        <w:t>«</w:t>
      </w:r>
      <w:r w:rsidRPr="00C40B05">
        <w:rPr>
          <w:b/>
          <w:sz w:val="28"/>
          <w:szCs w:val="28"/>
        </w:rPr>
        <w:t>Выдача разрешения на ввод объекта в эксплуатацию на территории Советского района Кировской области</w:t>
      </w:r>
      <w:r w:rsidRPr="004741F8">
        <w:rPr>
          <w:b/>
          <w:spacing w:val="-1"/>
          <w:sz w:val="28"/>
          <w:szCs w:val="28"/>
        </w:rPr>
        <w:t>»</w:t>
      </w:r>
    </w:p>
    <w:p w:rsidR="00456030" w:rsidRPr="004741F8" w:rsidRDefault="00456030" w:rsidP="00456030">
      <w:pPr>
        <w:tabs>
          <w:tab w:val="left" w:pos="567"/>
          <w:tab w:val="left" w:pos="5220"/>
        </w:tabs>
        <w:ind w:firstLine="567"/>
        <w:jc w:val="center"/>
        <w:rPr>
          <w:b/>
          <w:sz w:val="28"/>
          <w:szCs w:val="28"/>
        </w:rPr>
      </w:pPr>
    </w:p>
    <w:p w:rsidR="00456030" w:rsidRDefault="00456030" w:rsidP="00456030">
      <w:pPr>
        <w:numPr>
          <w:ilvl w:val="0"/>
          <w:numId w:val="1"/>
        </w:numPr>
        <w:tabs>
          <w:tab w:val="left" w:pos="0"/>
          <w:tab w:val="left" w:pos="567"/>
          <w:tab w:val="left" w:pos="709"/>
          <w:tab w:val="left" w:pos="851"/>
        </w:tabs>
        <w:ind w:left="0" w:firstLine="709"/>
        <w:jc w:val="both"/>
        <w:rPr>
          <w:sz w:val="28"/>
          <w:szCs w:val="28"/>
        </w:rPr>
      </w:pPr>
      <w:r>
        <w:rPr>
          <w:sz w:val="28"/>
          <w:szCs w:val="28"/>
        </w:rPr>
        <w:t>В подразделе 2.6 «Перечень документов, необходимых для предоставления муниципальной услуги» раздела 2 «Стандарт предоставления муниципальной услуги»</w:t>
      </w:r>
    </w:p>
    <w:p w:rsidR="00456030" w:rsidRDefault="00456030" w:rsidP="00456030">
      <w:pPr>
        <w:numPr>
          <w:ilvl w:val="1"/>
          <w:numId w:val="1"/>
        </w:numPr>
        <w:tabs>
          <w:tab w:val="left" w:pos="0"/>
          <w:tab w:val="left" w:pos="567"/>
          <w:tab w:val="left" w:pos="709"/>
          <w:tab w:val="left" w:pos="851"/>
        </w:tabs>
        <w:ind w:left="0" w:firstLine="709"/>
        <w:jc w:val="both"/>
        <w:rPr>
          <w:sz w:val="28"/>
          <w:szCs w:val="28"/>
        </w:rPr>
      </w:pPr>
      <w:r>
        <w:rPr>
          <w:sz w:val="28"/>
          <w:szCs w:val="28"/>
        </w:rPr>
        <w:t>Пункт 2.6.1 дополнить подпунктом 2.6.1.15 следующего содержания:</w:t>
      </w:r>
    </w:p>
    <w:p w:rsidR="00456030" w:rsidRDefault="00456030" w:rsidP="00456030">
      <w:pPr>
        <w:autoSpaceDE w:val="0"/>
        <w:autoSpaceDN w:val="0"/>
        <w:adjustRightInd w:val="0"/>
        <w:ind w:firstLine="540"/>
        <w:jc w:val="both"/>
        <w:rPr>
          <w:sz w:val="28"/>
          <w:szCs w:val="28"/>
        </w:rPr>
      </w:pPr>
      <w:r w:rsidRPr="00D6351C">
        <w:rPr>
          <w:sz w:val="28"/>
          <w:szCs w:val="28"/>
        </w:rPr>
        <w:t>«2.6.1.1</w:t>
      </w:r>
      <w:r>
        <w:rPr>
          <w:sz w:val="28"/>
          <w:szCs w:val="28"/>
        </w:rPr>
        <w:t>5</w:t>
      </w:r>
      <w:r w:rsidRPr="00D6351C">
        <w:rPr>
          <w:sz w:val="28"/>
          <w:szCs w:val="28"/>
        </w:rPr>
        <w:t xml:space="preserve">. </w:t>
      </w:r>
      <w:proofErr w:type="gramStart"/>
      <w:r w:rsidRPr="00D6351C">
        <w:rPr>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D6351C">
        <w:rPr>
          <w:sz w:val="28"/>
          <w:szCs w:val="28"/>
        </w:rPr>
        <w:t xml:space="preserve">. </w:t>
      </w:r>
      <w:proofErr w:type="gramStart"/>
      <w:r w:rsidRPr="00D6351C">
        <w:rPr>
          <w:sz w:val="28"/>
          <w:szCs w:val="28"/>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roofErr w:type="gramEnd"/>
      <w:r w:rsidRPr="00D6351C">
        <w:rPr>
          <w:sz w:val="28"/>
          <w:szCs w:val="28"/>
        </w:rPr>
        <w:t xml:space="preserve">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Pr>
          <w:sz w:val="28"/>
          <w:szCs w:val="28"/>
        </w:rPr>
        <w:t>ной охранной зоны не изменилось. При этом разрешение одновременно является решением об установлении охранной зоны указанного объекта».</w:t>
      </w:r>
    </w:p>
    <w:p w:rsidR="00456030" w:rsidRDefault="00456030" w:rsidP="00456030">
      <w:pPr>
        <w:numPr>
          <w:ilvl w:val="1"/>
          <w:numId w:val="1"/>
        </w:numPr>
        <w:autoSpaceDE w:val="0"/>
        <w:autoSpaceDN w:val="0"/>
        <w:adjustRightInd w:val="0"/>
        <w:ind w:left="0" w:firstLine="709"/>
        <w:jc w:val="both"/>
        <w:rPr>
          <w:sz w:val="28"/>
          <w:szCs w:val="28"/>
        </w:rPr>
      </w:pPr>
      <w:r>
        <w:rPr>
          <w:sz w:val="28"/>
          <w:szCs w:val="28"/>
        </w:rPr>
        <w:t>Абзац первый пункта 2.6.2. изложить в следующей редакции:</w:t>
      </w:r>
    </w:p>
    <w:p w:rsidR="00456030" w:rsidRDefault="00456030" w:rsidP="00456030">
      <w:pPr>
        <w:tabs>
          <w:tab w:val="left" w:pos="993"/>
        </w:tabs>
        <w:autoSpaceDE w:val="0"/>
        <w:autoSpaceDN w:val="0"/>
        <w:adjustRightInd w:val="0"/>
        <w:ind w:firstLine="709"/>
        <w:jc w:val="both"/>
        <w:rPr>
          <w:sz w:val="28"/>
          <w:szCs w:val="28"/>
        </w:rPr>
      </w:pPr>
      <w:r>
        <w:rPr>
          <w:sz w:val="28"/>
          <w:szCs w:val="28"/>
        </w:rPr>
        <w:t xml:space="preserve">«2.6.2. Документы, указанные </w:t>
      </w:r>
      <w:r w:rsidRPr="00942F29">
        <w:rPr>
          <w:sz w:val="28"/>
          <w:szCs w:val="28"/>
        </w:rPr>
        <w:t xml:space="preserve">в </w:t>
      </w:r>
      <w:hyperlink r:id="rId6" w:history="1">
        <w:r w:rsidRPr="00942F29">
          <w:rPr>
            <w:sz w:val="28"/>
            <w:szCs w:val="28"/>
          </w:rPr>
          <w:t>подпунктах 2.6.1.</w:t>
        </w:r>
      </w:hyperlink>
      <w:r w:rsidRPr="00942F29">
        <w:rPr>
          <w:sz w:val="28"/>
          <w:szCs w:val="28"/>
        </w:rPr>
        <w:t xml:space="preserve">3, </w:t>
      </w:r>
      <w:r>
        <w:rPr>
          <w:sz w:val="28"/>
          <w:szCs w:val="28"/>
        </w:rPr>
        <w:t xml:space="preserve"> </w:t>
      </w:r>
      <w:hyperlink r:id="rId7" w:history="1">
        <w:r w:rsidRPr="00942F29">
          <w:rPr>
            <w:sz w:val="28"/>
            <w:szCs w:val="28"/>
          </w:rPr>
          <w:t>2.6.1.</w:t>
        </w:r>
      </w:hyperlink>
      <w:r w:rsidRPr="00942F29">
        <w:rPr>
          <w:sz w:val="28"/>
          <w:szCs w:val="28"/>
        </w:rPr>
        <w:t xml:space="preserve">6 - </w:t>
      </w:r>
      <w:hyperlink r:id="rId8" w:history="1">
        <w:r w:rsidRPr="00942F29">
          <w:rPr>
            <w:sz w:val="28"/>
            <w:szCs w:val="28"/>
          </w:rPr>
          <w:t>2.6.1.</w:t>
        </w:r>
      </w:hyperlink>
      <w:r w:rsidRPr="00942F29">
        <w:rPr>
          <w:sz w:val="28"/>
          <w:szCs w:val="28"/>
        </w:rPr>
        <w:t>11</w:t>
      </w:r>
      <w:r>
        <w:rPr>
          <w:sz w:val="28"/>
          <w:szCs w:val="28"/>
        </w:rPr>
        <w:t>, 2.6.1.13 – 2.6.1.15</w:t>
      </w:r>
      <w:hyperlink r:id="rId9" w:history="1">
        <w:r w:rsidRPr="00942F29">
          <w:rPr>
            <w:sz w:val="28"/>
            <w:szCs w:val="28"/>
          </w:rPr>
          <w:t xml:space="preserve">   пункта 2.6</w:t>
        </w:r>
      </w:hyperlink>
      <w:r>
        <w:rPr>
          <w:sz w:val="28"/>
          <w:szCs w:val="28"/>
        </w:rPr>
        <w:t>.1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w:t>
      </w:r>
    </w:p>
    <w:p w:rsidR="00456030" w:rsidRDefault="00456030" w:rsidP="00456030">
      <w:pPr>
        <w:tabs>
          <w:tab w:val="left" w:pos="993"/>
        </w:tabs>
        <w:autoSpaceDE w:val="0"/>
        <w:autoSpaceDN w:val="0"/>
        <w:adjustRightInd w:val="0"/>
        <w:jc w:val="both"/>
        <w:rPr>
          <w:sz w:val="28"/>
          <w:szCs w:val="28"/>
        </w:rPr>
      </w:pPr>
      <w:r>
        <w:rPr>
          <w:sz w:val="28"/>
          <w:szCs w:val="28"/>
        </w:rPr>
        <w:t>подведомственных государственным органам или органам местного самоуправления организаций».</w:t>
      </w:r>
    </w:p>
    <w:p w:rsidR="00456030" w:rsidRDefault="00456030" w:rsidP="00456030">
      <w:pPr>
        <w:tabs>
          <w:tab w:val="left" w:pos="993"/>
        </w:tabs>
        <w:autoSpaceDE w:val="0"/>
        <w:autoSpaceDN w:val="0"/>
        <w:adjustRightInd w:val="0"/>
        <w:jc w:val="both"/>
        <w:rPr>
          <w:sz w:val="28"/>
          <w:szCs w:val="28"/>
        </w:rPr>
      </w:pPr>
    </w:p>
    <w:p w:rsidR="00456030" w:rsidRDefault="00456030" w:rsidP="00456030">
      <w:pPr>
        <w:tabs>
          <w:tab w:val="left" w:pos="993"/>
        </w:tabs>
        <w:autoSpaceDE w:val="0"/>
        <w:autoSpaceDN w:val="0"/>
        <w:adjustRightInd w:val="0"/>
        <w:jc w:val="both"/>
        <w:rPr>
          <w:sz w:val="28"/>
          <w:szCs w:val="28"/>
        </w:rPr>
      </w:pPr>
    </w:p>
    <w:p w:rsidR="00456030" w:rsidRPr="00BB12CA" w:rsidRDefault="00456030" w:rsidP="00456030">
      <w:pPr>
        <w:tabs>
          <w:tab w:val="left" w:pos="993"/>
        </w:tabs>
        <w:autoSpaceDE w:val="0"/>
        <w:autoSpaceDN w:val="0"/>
        <w:adjustRightInd w:val="0"/>
        <w:jc w:val="center"/>
        <w:rPr>
          <w:sz w:val="20"/>
          <w:szCs w:val="20"/>
        </w:rPr>
      </w:pPr>
      <w:r>
        <w:rPr>
          <w:sz w:val="20"/>
          <w:szCs w:val="20"/>
        </w:rPr>
        <w:t>2</w:t>
      </w:r>
    </w:p>
    <w:p w:rsidR="00456030" w:rsidRDefault="00456030" w:rsidP="00456030">
      <w:pPr>
        <w:numPr>
          <w:ilvl w:val="0"/>
          <w:numId w:val="1"/>
        </w:numPr>
        <w:tabs>
          <w:tab w:val="left" w:pos="993"/>
        </w:tabs>
        <w:autoSpaceDE w:val="0"/>
        <w:autoSpaceDN w:val="0"/>
        <w:adjustRightInd w:val="0"/>
        <w:ind w:left="0" w:firstLine="568"/>
        <w:jc w:val="both"/>
        <w:rPr>
          <w:sz w:val="28"/>
          <w:szCs w:val="28"/>
        </w:rPr>
      </w:pPr>
      <w:r>
        <w:rPr>
          <w:sz w:val="28"/>
          <w:szCs w:val="28"/>
        </w:rPr>
        <w:t xml:space="preserve">В подразделе 3.5. </w:t>
      </w:r>
      <w:proofErr w:type="gramStart"/>
      <w:r>
        <w:rPr>
          <w:sz w:val="28"/>
          <w:szCs w:val="28"/>
        </w:rPr>
        <w:t>«Описание последовательности административных действий при принятии решения администрацией о результате оказания муниципальной услуги»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абзац пятый изложить в следующей редакции:</w:t>
      </w:r>
      <w:proofErr w:type="gramEnd"/>
    </w:p>
    <w:p w:rsidR="00456030" w:rsidRDefault="00456030" w:rsidP="00456030">
      <w:pPr>
        <w:pStyle w:val="ConsPlusNormal"/>
        <w:ind w:firstLine="709"/>
        <w:jc w:val="both"/>
        <w:rPr>
          <w:rFonts w:ascii="Times New Roman" w:hAnsi="Times New Roman" w:cs="Times New Roman"/>
          <w:sz w:val="28"/>
          <w:szCs w:val="28"/>
        </w:rPr>
      </w:pPr>
      <w:proofErr w:type="gramStart"/>
      <w:r w:rsidRPr="00BB12CA">
        <w:rPr>
          <w:rFonts w:ascii="Times New Roman" w:hAnsi="Times New Roman" w:cs="Times New Roman"/>
          <w:sz w:val="28"/>
          <w:szCs w:val="28"/>
        </w:rPr>
        <w:t>«В случае невыполнения заявителем требований, предусмотренных частью 18 статьи 51 Градостроительного кодекса Российской Федерации, разрешение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w:t>
      </w:r>
      <w:proofErr w:type="gramEnd"/>
      <w:r w:rsidRPr="00BB12CA">
        <w:rPr>
          <w:rFonts w:ascii="Times New Roman" w:hAnsi="Times New Roman" w:cs="Times New Roman"/>
          <w:sz w:val="28"/>
          <w:szCs w:val="28"/>
        </w:rPr>
        <w:t xml:space="preserve">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BB12CA">
        <w:rPr>
          <w:rFonts w:ascii="Times New Roman" w:hAnsi="Times New Roman" w:cs="Times New Roman"/>
          <w:sz w:val="28"/>
          <w:szCs w:val="28"/>
        </w:rPr>
        <w:t>поселения</w:t>
      </w:r>
      <w:proofErr w:type="gramEnd"/>
      <w:r w:rsidRPr="00BB12CA">
        <w:rPr>
          <w:rFonts w:ascii="Times New Roman" w:hAnsi="Times New Roman" w:cs="Times New Roman"/>
          <w:sz w:val="28"/>
          <w:szCs w:val="28"/>
        </w:rPr>
        <w:t xml:space="preserve"> также предусмотренного пунктом 3 части 12 статьи 48 настоящего Кодекса раздела проектной документации </w:t>
      </w:r>
      <w:proofErr w:type="gramStart"/>
      <w:r w:rsidRPr="00BB12CA">
        <w:rPr>
          <w:rFonts w:ascii="Times New Roman" w:hAnsi="Times New Roman" w:cs="Times New Roman"/>
          <w:sz w:val="28"/>
          <w:szCs w:val="28"/>
        </w:rPr>
        <w:t>объекта капитального строительства или предусмотренного пунктом 4 части 9 статьи 51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End"/>
    </w:p>
    <w:p w:rsidR="00456030" w:rsidRDefault="00456030" w:rsidP="00456030">
      <w:pPr>
        <w:numPr>
          <w:ilvl w:val="0"/>
          <w:numId w:val="1"/>
        </w:numPr>
        <w:tabs>
          <w:tab w:val="left" w:pos="709"/>
          <w:tab w:val="left" w:pos="993"/>
        </w:tabs>
        <w:autoSpaceDE w:val="0"/>
        <w:autoSpaceDN w:val="0"/>
        <w:adjustRightInd w:val="0"/>
        <w:spacing w:line="240" w:lineRule="atLeast"/>
        <w:ind w:left="0" w:firstLine="568"/>
        <w:jc w:val="both"/>
        <w:rPr>
          <w:sz w:val="28"/>
          <w:szCs w:val="28"/>
        </w:rPr>
      </w:pPr>
      <w:r>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416DF">
        <w:rPr>
          <w:sz w:val="28"/>
          <w:szCs w:val="28"/>
        </w:rPr>
        <w:t>изложить в следующей редакции:</w:t>
      </w:r>
    </w:p>
    <w:p w:rsidR="00456030" w:rsidRDefault="00456030" w:rsidP="00456030">
      <w:pPr>
        <w:autoSpaceDE w:val="0"/>
        <w:ind w:left="1134" w:hanging="425"/>
        <w:jc w:val="both"/>
        <w:rPr>
          <w:b/>
          <w:bCs/>
          <w:color w:val="000000"/>
          <w:sz w:val="28"/>
          <w:szCs w:val="28"/>
        </w:rPr>
      </w:pPr>
      <w:r w:rsidRPr="001C33C9">
        <w:rPr>
          <w:sz w:val="28"/>
          <w:szCs w:val="28"/>
        </w:rPr>
        <w:t xml:space="preserve">«5. </w:t>
      </w:r>
      <w:proofErr w:type="gramStart"/>
      <w:r w:rsidRPr="001C33C9">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56030" w:rsidRPr="001C33C9" w:rsidRDefault="00456030" w:rsidP="00456030">
      <w:pPr>
        <w:autoSpaceDE w:val="0"/>
        <w:ind w:left="1134" w:hanging="425"/>
        <w:jc w:val="both"/>
        <w:rPr>
          <w:b/>
          <w:bCs/>
          <w:color w:val="000000"/>
          <w:sz w:val="28"/>
          <w:szCs w:val="28"/>
        </w:rPr>
      </w:pPr>
    </w:p>
    <w:p w:rsidR="00456030" w:rsidRDefault="00456030" w:rsidP="00456030">
      <w:pPr>
        <w:autoSpaceDE w:val="0"/>
        <w:ind w:firstLine="709"/>
        <w:jc w:val="both"/>
        <w:rPr>
          <w:bCs/>
          <w:color w:val="000000"/>
          <w:sz w:val="28"/>
          <w:szCs w:val="28"/>
        </w:rPr>
      </w:pPr>
      <w:r w:rsidRPr="001C33C9">
        <w:rPr>
          <w:bCs/>
          <w:color w:val="000000"/>
          <w:sz w:val="28"/>
          <w:szCs w:val="28"/>
        </w:rPr>
        <w:t xml:space="preserve">5.1. Решения и действия (бездействие) органа, предоставляющего муниципальную </w:t>
      </w:r>
      <w:r>
        <w:rPr>
          <w:bCs/>
          <w:color w:val="000000"/>
          <w:sz w:val="28"/>
          <w:szCs w:val="28"/>
        </w:rPr>
        <w:t xml:space="preserve">    </w:t>
      </w:r>
      <w:r w:rsidRPr="001C33C9">
        <w:rPr>
          <w:bCs/>
          <w:color w:val="000000"/>
          <w:sz w:val="28"/>
          <w:szCs w:val="28"/>
        </w:rPr>
        <w:t xml:space="preserve">услугу, </w:t>
      </w:r>
      <w:r>
        <w:rPr>
          <w:bCs/>
          <w:color w:val="000000"/>
          <w:sz w:val="28"/>
          <w:szCs w:val="28"/>
        </w:rPr>
        <w:t xml:space="preserve">    </w:t>
      </w:r>
      <w:r w:rsidRPr="001C33C9">
        <w:rPr>
          <w:bCs/>
          <w:color w:val="000000"/>
          <w:sz w:val="28"/>
          <w:szCs w:val="28"/>
        </w:rPr>
        <w:t>должностного</w:t>
      </w:r>
      <w:r>
        <w:rPr>
          <w:bCs/>
          <w:color w:val="000000"/>
          <w:sz w:val="28"/>
          <w:szCs w:val="28"/>
        </w:rPr>
        <w:t xml:space="preserve">   </w:t>
      </w:r>
      <w:r w:rsidRPr="001C33C9">
        <w:rPr>
          <w:bCs/>
          <w:color w:val="000000"/>
          <w:sz w:val="28"/>
          <w:szCs w:val="28"/>
        </w:rPr>
        <w:t xml:space="preserve"> лица </w:t>
      </w:r>
      <w:r>
        <w:rPr>
          <w:bCs/>
          <w:color w:val="000000"/>
          <w:sz w:val="28"/>
          <w:szCs w:val="28"/>
        </w:rPr>
        <w:t xml:space="preserve">    </w:t>
      </w:r>
      <w:r w:rsidRPr="001C33C9">
        <w:rPr>
          <w:bCs/>
          <w:color w:val="000000"/>
          <w:sz w:val="28"/>
          <w:szCs w:val="28"/>
        </w:rPr>
        <w:t xml:space="preserve">органа, предоставляющего </w:t>
      </w:r>
    </w:p>
    <w:p w:rsidR="00456030" w:rsidRDefault="00456030" w:rsidP="00456030">
      <w:pPr>
        <w:autoSpaceDE w:val="0"/>
        <w:ind w:firstLine="709"/>
        <w:jc w:val="both"/>
        <w:rPr>
          <w:bCs/>
          <w:color w:val="000000"/>
          <w:sz w:val="28"/>
          <w:szCs w:val="28"/>
        </w:rPr>
      </w:pPr>
    </w:p>
    <w:p w:rsidR="00456030" w:rsidRPr="00BB12CA" w:rsidRDefault="00456030" w:rsidP="00456030">
      <w:pPr>
        <w:autoSpaceDE w:val="0"/>
        <w:ind w:firstLine="709"/>
        <w:jc w:val="center"/>
        <w:rPr>
          <w:bCs/>
          <w:color w:val="000000"/>
          <w:sz w:val="20"/>
          <w:szCs w:val="20"/>
        </w:rPr>
      </w:pPr>
      <w:r w:rsidRPr="00BB12CA">
        <w:rPr>
          <w:bCs/>
          <w:color w:val="000000"/>
          <w:sz w:val="20"/>
          <w:szCs w:val="20"/>
        </w:rPr>
        <w:lastRenderedPageBreak/>
        <w:t>3</w:t>
      </w:r>
    </w:p>
    <w:p w:rsidR="00456030" w:rsidRPr="001C33C9" w:rsidRDefault="00456030" w:rsidP="00456030">
      <w:pPr>
        <w:autoSpaceDE w:val="0"/>
        <w:jc w:val="both"/>
        <w:rPr>
          <w:bCs/>
          <w:color w:val="000000"/>
          <w:sz w:val="28"/>
          <w:szCs w:val="28"/>
        </w:rPr>
      </w:pPr>
      <w:r w:rsidRPr="001C33C9">
        <w:rPr>
          <w:bCs/>
          <w:color w:val="000000"/>
          <w:sz w:val="28"/>
          <w:szCs w:val="28"/>
        </w:rPr>
        <w:t xml:space="preserve">муниципальную услугу, либо муниципального служащего могут быть </w:t>
      </w:r>
      <w:proofErr w:type="gramStart"/>
      <w:r w:rsidRPr="001C33C9">
        <w:rPr>
          <w:bCs/>
          <w:color w:val="000000"/>
          <w:sz w:val="28"/>
          <w:szCs w:val="28"/>
        </w:rPr>
        <w:t>обжалованы</w:t>
      </w:r>
      <w:proofErr w:type="gramEnd"/>
      <w:r w:rsidRPr="001C33C9">
        <w:rPr>
          <w:bCs/>
          <w:color w:val="000000"/>
          <w:sz w:val="28"/>
          <w:szCs w:val="28"/>
        </w:rPr>
        <w:t xml:space="preserve"> в досудебном порядке.</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C33C9">
        <w:rPr>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 Досудебный порядок обжалования. </w:t>
      </w:r>
    </w:p>
    <w:p w:rsidR="00456030" w:rsidRPr="001C33C9" w:rsidRDefault="00456030" w:rsidP="00456030">
      <w:pPr>
        <w:autoSpaceDE w:val="0"/>
        <w:ind w:firstLine="709"/>
        <w:jc w:val="both"/>
        <w:rPr>
          <w:bCs/>
          <w:color w:val="000000"/>
          <w:sz w:val="28"/>
          <w:szCs w:val="28"/>
        </w:rPr>
      </w:pPr>
      <w:r w:rsidRPr="001C33C9">
        <w:rPr>
          <w:bCs/>
          <w:color w:val="000000"/>
          <w:sz w:val="28"/>
          <w:szCs w:val="28"/>
        </w:rPr>
        <w:t>5.2.1. Заявитель может обратиться с жалобой, в том числе в следующих случаях:</w:t>
      </w:r>
    </w:p>
    <w:p w:rsidR="00456030" w:rsidRPr="001C33C9" w:rsidRDefault="00456030" w:rsidP="00456030">
      <w:pPr>
        <w:autoSpaceDE w:val="0"/>
        <w:ind w:firstLine="709"/>
        <w:jc w:val="both"/>
        <w:rPr>
          <w:bCs/>
          <w:color w:val="000000"/>
          <w:sz w:val="28"/>
          <w:szCs w:val="28"/>
        </w:rPr>
      </w:pPr>
      <w:r w:rsidRPr="001C33C9">
        <w:rPr>
          <w:bCs/>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456030" w:rsidRDefault="00456030" w:rsidP="00456030">
      <w:pPr>
        <w:autoSpaceDE w:val="0"/>
        <w:ind w:firstLine="709"/>
        <w:jc w:val="both"/>
        <w:rPr>
          <w:bCs/>
          <w:color w:val="000000"/>
          <w:sz w:val="28"/>
          <w:szCs w:val="28"/>
        </w:rPr>
      </w:pPr>
      <w:r w:rsidRPr="001C33C9">
        <w:rPr>
          <w:bCs/>
          <w:color w:val="000000"/>
          <w:sz w:val="28"/>
          <w:szCs w:val="28"/>
        </w:rPr>
        <w:t xml:space="preserve">нарушение срока предоставления муниципальной услуги. </w:t>
      </w:r>
      <w:proofErr w:type="gramStart"/>
      <w:r w:rsidRPr="001C33C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rsidR="00456030" w:rsidRPr="001C33C9" w:rsidRDefault="00456030" w:rsidP="00456030">
      <w:pPr>
        <w:autoSpaceDE w:val="0"/>
        <w:ind w:firstLine="709"/>
        <w:rPr>
          <w:bCs/>
          <w:color w:val="000000"/>
          <w:sz w:val="28"/>
          <w:szCs w:val="28"/>
        </w:rPr>
      </w:pPr>
      <w:r w:rsidRPr="001C33C9">
        <w:rPr>
          <w:bCs/>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56030" w:rsidRPr="001C33C9" w:rsidRDefault="00456030" w:rsidP="00456030">
      <w:pPr>
        <w:autoSpaceDE w:val="0"/>
        <w:ind w:firstLine="709"/>
        <w:jc w:val="both"/>
        <w:rPr>
          <w:bCs/>
          <w:color w:val="000000"/>
          <w:sz w:val="28"/>
          <w:szCs w:val="28"/>
        </w:rPr>
      </w:pPr>
      <w:r w:rsidRPr="001C33C9">
        <w:rPr>
          <w:bCs/>
          <w:color w:val="000000"/>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56030" w:rsidRDefault="00456030" w:rsidP="00456030">
      <w:pPr>
        <w:autoSpaceDE w:val="0"/>
        <w:ind w:firstLine="709"/>
        <w:jc w:val="both"/>
        <w:rPr>
          <w:bCs/>
          <w:color w:val="000000"/>
          <w:sz w:val="28"/>
          <w:szCs w:val="28"/>
        </w:rPr>
      </w:pPr>
      <w:proofErr w:type="gramStart"/>
      <w:r w:rsidRPr="001C33C9">
        <w:rPr>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bCs/>
          <w:color w:val="000000"/>
          <w:sz w:val="28"/>
          <w:szCs w:val="28"/>
        </w:rPr>
        <w:t xml:space="preserve"> Кировской области</w:t>
      </w:r>
      <w:r w:rsidRPr="001C33C9">
        <w:rPr>
          <w:bCs/>
          <w:color w:val="000000"/>
          <w:sz w:val="28"/>
          <w:szCs w:val="28"/>
        </w:rPr>
        <w:t>, муниципальными правовыми актами.</w:t>
      </w:r>
      <w:proofErr w:type="gramEnd"/>
      <w:r w:rsidRPr="001C33C9">
        <w:rPr>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bCs/>
          <w:color w:val="000000"/>
          <w:sz w:val="28"/>
          <w:szCs w:val="28"/>
        </w:rPr>
        <w:t xml:space="preserve"> </w:t>
      </w:r>
      <w:r w:rsidRPr="001C33C9">
        <w:rPr>
          <w:bCs/>
          <w:color w:val="000000"/>
          <w:sz w:val="28"/>
          <w:szCs w:val="28"/>
        </w:rPr>
        <w:t xml:space="preserve">обжалуются, </w:t>
      </w:r>
      <w:r>
        <w:rPr>
          <w:bCs/>
          <w:color w:val="000000"/>
          <w:sz w:val="28"/>
          <w:szCs w:val="28"/>
        </w:rPr>
        <w:t xml:space="preserve"> </w:t>
      </w:r>
      <w:r w:rsidRPr="001C33C9">
        <w:rPr>
          <w:bCs/>
          <w:color w:val="000000"/>
          <w:sz w:val="28"/>
          <w:szCs w:val="28"/>
        </w:rPr>
        <w:t xml:space="preserve">возложена </w:t>
      </w:r>
      <w:r>
        <w:rPr>
          <w:bCs/>
          <w:color w:val="000000"/>
          <w:sz w:val="28"/>
          <w:szCs w:val="28"/>
        </w:rPr>
        <w:t xml:space="preserve"> </w:t>
      </w:r>
      <w:r w:rsidRPr="001C33C9">
        <w:rPr>
          <w:bCs/>
          <w:color w:val="000000"/>
          <w:sz w:val="28"/>
          <w:szCs w:val="28"/>
        </w:rPr>
        <w:t xml:space="preserve">функция по </w:t>
      </w:r>
      <w:r>
        <w:rPr>
          <w:bCs/>
          <w:color w:val="000000"/>
          <w:sz w:val="28"/>
          <w:szCs w:val="28"/>
        </w:rPr>
        <w:t xml:space="preserve">  </w:t>
      </w:r>
      <w:r w:rsidRPr="001C33C9">
        <w:rPr>
          <w:bCs/>
          <w:color w:val="000000"/>
          <w:sz w:val="28"/>
          <w:szCs w:val="28"/>
        </w:rPr>
        <w:t xml:space="preserve">предоставлению </w:t>
      </w:r>
    </w:p>
    <w:p w:rsidR="00456030" w:rsidRDefault="00456030" w:rsidP="00456030">
      <w:pPr>
        <w:autoSpaceDE w:val="0"/>
        <w:ind w:firstLine="709"/>
        <w:jc w:val="center"/>
        <w:rPr>
          <w:bCs/>
          <w:color w:val="000000"/>
          <w:sz w:val="20"/>
          <w:szCs w:val="20"/>
        </w:rPr>
      </w:pPr>
    </w:p>
    <w:p w:rsidR="00456030" w:rsidRDefault="00456030" w:rsidP="00456030">
      <w:pPr>
        <w:autoSpaceDE w:val="0"/>
        <w:ind w:firstLine="709"/>
        <w:jc w:val="center"/>
        <w:rPr>
          <w:bCs/>
          <w:color w:val="000000"/>
          <w:sz w:val="20"/>
          <w:szCs w:val="20"/>
        </w:rPr>
      </w:pPr>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Pr>
          <w:bCs/>
          <w:color w:val="000000"/>
          <w:sz w:val="20"/>
          <w:szCs w:val="20"/>
        </w:rPr>
        <w:lastRenderedPageBreak/>
        <w:t>4</w:t>
      </w:r>
    </w:p>
    <w:p w:rsidR="00456030" w:rsidRDefault="00456030" w:rsidP="00456030">
      <w:pPr>
        <w:autoSpaceDE w:val="0"/>
        <w:jc w:val="both"/>
        <w:rPr>
          <w:bCs/>
          <w:color w:val="000000"/>
          <w:sz w:val="28"/>
          <w:szCs w:val="28"/>
        </w:rPr>
      </w:pPr>
      <w:r w:rsidRPr="001C33C9">
        <w:rPr>
          <w:bCs/>
          <w:color w:val="000000"/>
          <w:sz w:val="28"/>
          <w:szCs w:val="28"/>
        </w:rPr>
        <w:t>соответствующих муниципальных услуг в полном объеме в порядке, определенном частью 1.3 статьи 16 Федерального закона № 210-ФЗ;</w:t>
      </w:r>
    </w:p>
    <w:p w:rsidR="00456030" w:rsidRPr="001C33C9" w:rsidRDefault="00456030" w:rsidP="00456030">
      <w:pPr>
        <w:autoSpaceDE w:val="0"/>
        <w:ind w:firstLine="709"/>
        <w:jc w:val="both"/>
        <w:rPr>
          <w:bCs/>
          <w:color w:val="000000"/>
          <w:sz w:val="28"/>
          <w:szCs w:val="28"/>
        </w:rPr>
      </w:pPr>
      <w:r w:rsidRPr="001C33C9">
        <w:rPr>
          <w:bCs/>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33C9">
        <w:rPr>
          <w:bCs/>
          <w:color w:val="000000"/>
          <w:sz w:val="28"/>
          <w:szCs w:val="28"/>
        </w:rPr>
        <w:t xml:space="preserve"> </w:t>
      </w:r>
      <w:proofErr w:type="gramStart"/>
      <w:r w:rsidRPr="001C33C9">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нарушение срока или порядка выдачи документов по результатам предоставления муниципальной услуги;</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bCs/>
          <w:color w:val="000000"/>
          <w:sz w:val="28"/>
          <w:szCs w:val="28"/>
        </w:rPr>
        <w:t>Кировской области</w:t>
      </w:r>
      <w:r w:rsidRPr="001C33C9">
        <w:rPr>
          <w:bCs/>
          <w:color w:val="000000"/>
          <w:sz w:val="28"/>
          <w:szCs w:val="28"/>
        </w:rPr>
        <w:t>,</w:t>
      </w:r>
      <w:r>
        <w:rPr>
          <w:bCs/>
          <w:color w:val="000000"/>
          <w:sz w:val="28"/>
          <w:szCs w:val="28"/>
        </w:rPr>
        <w:t xml:space="preserve"> </w:t>
      </w:r>
      <w:r w:rsidRPr="001C33C9">
        <w:rPr>
          <w:bCs/>
          <w:color w:val="000000"/>
          <w:sz w:val="28"/>
          <w:szCs w:val="28"/>
        </w:rPr>
        <w:t xml:space="preserve"> муниципальными правовыми актами.</w:t>
      </w:r>
      <w:proofErr w:type="gramEnd"/>
      <w:r w:rsidRPr="001C33C9">
        <w:rPr>
          <w:bCs/>
          <w:color w:val="000000"/>
          <w:sz w:val="28"/>
          <w:szCs w:val="28"/>
        </w:rPr>
        <w:t xml:space="preserve"> </w:t>
      </w:r>
      <w:proofErr w:type="gramStart"/>
      <w:r w:rsidRPr="001C33C9">
        <w:rPr>
          <w:bCs/>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bCs/>
          <w:color w:val="000000"/>
          <w:sz w:val="28"/>
          <w:szCs w:val="28"/>
        </w:rPr>
        <w:t xml:space="preserve">    </w:t>
      </w:r>
      <w:r w:rsidRPr="001C33C9">
        <w:rPr>
          <w:bCs/>
          <w:color w:val="000000"/>
          <w:sz w:val="28"/>
          <w:szCs w:val="28"/>
        </w:rPr>
        <w:t xml:space="preserve">центра </w:t>
      </w:r>
      <w:r>
        <w:rPr>
          <w:bCs/>
          <w:color w:val="000000"/>
          <w:sz w:val="28"/>
          <w:szCs w:val="28"/>
        </w:rPr>
        <w:t xml:space="preserve">     </w:t>
      </w:r>
      <w:r w:rsidRPr="001C33C9">
        <w:rPr>
          <w:bCs/>
          <w:color w:val="000000"/>
          <w:sz w:val="28"/>
          <w:szCs w:val="28"/>
        </w:rPr>
        <w:t>возможно</w:t>
      </w:r>
      <w:r>
        <w:rPr>
          <w:bCs/>
          <w:color w:val="000000"/>
          <w:sz w:val="28"/>
          <w:szCs w:val="28"/>
        </w:rPr>
        <w:t xml:space="preserve">  </w:t>
      </w:r>
      <w:r w:rsidRPr="001C33C9">
        <w:rPr>
          <w:bCs/>
          <w:color w:val="000000"/>
          <w:sz w:val="28"/>
          <w:szCs w:val="28"/>
        </w:rPr>
        <w:t xml:space="preserve"> </w:t>
      </w:r>
      <w:r>
        <w:rPr>
          <w:bCs/>
          <w:color w:val="000000"/>
          <w:sz w:val="28"/>
          <w:szCs w:val="28"/>
        </w:rPr>
        <w:t xml:space="preserve">  </w:t>
      </w:r>
      <w:r w:rsidRPr="001C33C9">
        <w:rPr>
          <w:bCs/>
          <w:color w:val="000000"/>
          <w:sz w:val="28"/>
          <w:szCs w:val="28"/>
        </w:rPr>
        <w:t xml:space="preserve">в </w:t>
      </w:r>
      <w:r>
        <w:rPr>
          <w:bCs/>
          <w:color w:val="000000"/>
          <w:sz w:val="28"/>
          <w:szCs w:val="28"/>
        </w:rPr>
        <w:t xml:space="preserve">     </w:t>
      </w:r>
      <w:r w:rsidRPr="001C33C9">
        <w:rPr>
          <w:bCs/>
          <w:color w:val="000000"/>
          <w:sz w:val="28"/>
          <w:szCs w:val="28"/>
        </w:rPr>
        <w:t>случае,</w:t>
      </w:r>
      <w:r>
        <w:rPr>
          <w:bCs/>
          <w:color w:val="000000"/>
          <w:sz w:val="28"/>
          <w:szCs w:val="28"/>
        </w:rPr>
        <w:t xml:space="preserve">     </w:t>
      </w:r>
      <w:r w:rsidRPr="001C33C9">
        <w:rPr>
          <w:bCs/>
          <w:color w:val="000000"/>
          <w:sz w:val="28"/>
          <w:szCs w:val="28"/>
        </w:rPr>
        <w:t xml:space="preserve"> если </w:t>
      </w:r>
      <w:r>
        <w:rPr>
          <w:bCs/>
          <w:color w:val="000000"/>
          <w:sz w:val="28"/>
          <w:szCs w:val="28"/>
        </w:rPr>
        <w:t xml:space="preserve">      </w:t>
      </w:r>
      <w:r w:rsidRPr="001C33C9">
        <w:rPr>
          <w:bCs/>
          <w:color w:val="000000"/>
          <w:sz w:val="28"/>
          <w:szCs w:val="28"/>
        </w:rPr>
        <w:t>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5.2.2. </w:t>
      </w:r>
      <w:proofErr w:type="gramStart"/>
      <w:r w:rsidRPr="001C33C9">
        <w:rPr>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456030" w:rsidRDefault="00456030" w:rsidP="00456030">
      <w:pPr>
        <w:autoSpaceDE w:val="0"/>
        <w:ind w:firstLine="709"/>
        <w:jc w:val="both"/>
        <w:rPr>
          <w:bCs/>
          <w:color w:val="000000"/>
          <w:sz w:val="28"/>
          <w:szCs w:val="28"/>
        </w:rPr>
      </w:pPr>
      <w:r w:rsidRPr="001C33C9">
        <w:rPr>
          <w:bCs/>
          <w:color w:val="000000"/>
          <w:sz w:val="28"/>
          <w:szCs w:val="2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w:t>
      </w:r>
      <w:r>
        <w:rPr>
          <w:bCs/>
          <w:color w:val="000000"/>
          <w:sz w:val="28"/>
          <w:szCs w:val="28"/>
        </w:rPr>
        <w:t xml:space="preserve">     </w:t>
      </w:r>
      <w:r w:rsidRPr="001C33C9">
        <w:rPr>
          <w:bCs/>
          <w:color w:val="000000"/>
          <w:sz w:val="28"/>
          <w:szCs w:val="28"/>
        </w:rPr>
        <w:t xml:space="preserve"> орган</w:t>
      </w:r>
      <w:r>
        <w:rPr>
          <w:bCs/>
          <w:color w:val="000000"/>
          <w:sz w:val="28"/>
          <w:szCs w:val="28"/>
        </w:rPr>
        <w:t xml:space="preserve">  </w:t>
      </w:r>
      <w:r w:rsidRPr="001C33C9">
        <w:rPr>
          <w:bCs/>
          <w:color w:val="000000"/>
          <w:sz w:val="28"/>
          <w:szCs w:val="28"/>
        </w:rPr>
        <w:t xml:space="preserve"> (при его наличии)</w:t>
      </w:r>
      <w:r>
        <w:rPr>
          <w:bCs/>
          <w:color w:val="000000"/>
          <w:sz w:val="28"/>
          <w:szCs w:val="28"/>
        </w:rPr>
        <w:t xml:space="preserve">  </w:t>
      </w:r>
      <w:r w:rsidRPr="001C33C9">
        <w:rPr>
          <w:bCs/>
          <w:color w:val="000000"/>
          <w:sz w:val="28"/>
          <w:szCs w:val="28"/>
        </w:rPr>
        <w:t xml:space="preserve"> либо,</w:t>
      </w:r>
      <w:r>
        <w:rPr>
          <w:bCs/>
          <w:color w:val="000000"/>
          <w:sz w:val="28"/>
          <w:szCs w:val="28"/>
        </w:rPr>
        <w:t xml:space="preserve">  </w:t>
      </w:r>
      <w:r w:rsidRPr="001C33C9">
        <w:rPr>
          <w:bCs/>
          <w:color w:val="000000"/>
          <w:sz w:val="28"/>
          <w:szCs w:val="28"/>
        </w:rPr>
        <w:t xml:space="preserve"> в</w:t>
      </w:r>
      <w:r>
        <w:rPr>
          <w:bCs/>
          <w:color w:val="000000"/>
          <w:sz w:val="28"/>
          <w:szCs w:val="28"/>
        </w:rPr>
        <w:t xml:space="preserve">  </w:t>
      </w:r>
      <w:r w:rsidRPr="001C33C9">
        <w:rPr>
          <w:bCs/>
          <w:color w:val="000000"/>
          <w:sz w:val="28"/>
          <w:szCs w:val="28"/>
        </w:rPr>
        <w:t xml:space="preserve"> случае </w:t>
      </w:r>
      <w:r>
        <w:rPr>
          <w:bCs/>
          <w:color w:val="000000"/>
          <w:sz w:val="28"/>
          <w:szCs w:val="28"/>
        </w:rPr>
        <w:t xml:space="preserve">  </w:t>
      </w:r>
      <w:r w:rsidRPr="001C33C9">
        <w:rPr>
          <w:bCs/>
          <w:color w:val="000000"/>
          <w:sz w:val="28"/>
          <w:szCs w:val="28"/>
        </w:rPr>
        <w:t>его</w:t>
      </w:r>
      <w:r>
        <w:rPr>
          <w:bCs/>
          <w:color w:val="000000"/>
          <w:sz w:val="28"/>
          <w:szCs w:val="28"/>
        </w:rPr>
        <w:t xml:space="preserve">   </w:t>
      </w:r>
      <w:r w:rsidRPr="001C33C9">
        <w:rPr>
          <w:bCs/>
          <w:color w:val="000000"/>
          <w:sz w:val="28"/>
          <w:szCs w:val="28"/>
        </w:rPr>
        <w:t xml:space="preserve"> отсутствия, </w:t>
      </w:r>
    </w:p>
    <w:p w:rsidR="00456030" w:rsidRDefault="00456030" w:rsidP="00456030">
      <w:pPr>
        <w:autoSpaceDE w:val="0"/>
        <w:ind w:firstLine="709"/>
        <w:jc w:val="both"/>
        <w:rPr>
          <w:bCs/>
          <w:color w:val="000000"/>
          <w:sz w:val="28"/>
          <w:szCs w:val="28"/>
        </w:rPr>
      </w:pPr>
    </w:p>
    <w:p w:rsidR="00456030" w:rsidRDefault="00456030" w:rsidP="00456030">
      <w:pPr>
        <w:autoSpaceDE w:val="0"/>
        <w:ind w:firstLine="709"/>
        <w:jc w:val="center"/>
        <w:rPr>
          <w:bCs/>
          <w:color w:val="000000"/>
          <w:sz w:val="20"/>
          <w:szCs w:val="20"/>
        </w:rPr>
      </w:pPr>
    </w:p>
    <w:p w:rsidR="00456030" w:rsidRDefault="00456030" w:rsidP="00456030">
      <w:pPr>
        <w:autoSpaceDE w:val="0"/>
        <w:ind w:firstLine="709"/>
        <w:jc w:val="center"/>
        <w:rPr>
          <w:bCs/>
          <w:color w:val="000000"/>
          <w:sz w:val="20"/>
          <w:szCs w:val="20"/>
        </w:rPr>
      </w:pPr>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Pr>
          <w:bCs/>
          <w:color w:val="000000"/>
          <w:sz w:val="20"/>
          <w:szCs w:val="20"/>
        </w:rPr>
        <w:lastRenderedPageBreak/>
        <w:t>5</w:t>
      </w:r>
    </w:p>
    <w:p w:rsidR="00456030" w:rsidRDefault="00456030" w:rsidP="00456030">
      <w:pPr>
        <w:autoSpaceDE w:val="0"/>
        <w:jc w:val="both"/>
        <w:rPr>
          <w:bCs/>
          <w:color w:val="000000"/>
          <w:sz w:val="28"/>
          <w:szCs w:val="28"/>
        </w:rPr>
      </w:pPr>
      <w:r w:rsidRPr="001C33C9">
        <w:rPr>
          <w:bCs/>
          <w:color w:val="000000"/>
          <w:sz w:val="28"/>
          <w:szCs w:val="28"/>
        </w:rPr>
        <w:t>рассматриваются непосредственно руководителем органа, предоставляющего муниципальную услугу.</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6030" w:rsidRPr="001C33C9" w:rsidRDefault="00456030" w:rsidP="00456030">
      <w:pPr>
        <w:autoSpaceDE w:val="0"/>
        <w:ind w:firstLine="709"/>
        <w:jc w:val="both"/>
        <w:rPr>
          <w:bCs/>
          <w:color w:val="000000"/>
          <w:sz w:val="28"/>
          <w:szCs w:val="28"/>
        </w:rPr>
      </w:pPr>
      <w:r w:rsidRPr="001C33C9">
        <w:rPr>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5.2.3. </w:t>
      </w:r>
      <w:proofErr w:type="gramStart"/>
      <w:r w:rsidRPr="001C33C9">
        <w:rPr>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r w:rsidRPr="001C33C9">
        <w:rPr>
          <w:bCs/>
          <w:color w:val="000000"/>
          <w:sz w:val="28"/>
          <w:szCs w:val="28"/>
        </w:rPr>
        <w:t>.</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56030" w:rsidRPr="00BB12CA" w:rsidRDefault="00456030" w:rsidP="00456030">
      <w:pPr>
        <w:autoSpaceDE w:val="0"/>
        <w:ind w:firstLine="709"/>
        <w:jc w:val="both"/>
        <w:rPr>
          <w:bCs/>
          <w:color w:val="000000"/>
          <w:sz w:val="28"/>
          <w:szCs w:val="28"/>
        </w:rPr>
      </w:pPr>
      <w:proofErr w:type="gramStart"/>
      <w:r w:rsidRPr="001C33C9">
        <w:rPr>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w:t>
      </w:r>
      <w:r>
        <w:rPr>
          <w:bCs/>
          <w:color w:val="000000"/>
          <w:sz w:val="28"/>
          <w:szCs w:val="28"/>
        </w:rPr>
        <w:t>онно-телекоммуникационной сети «Интернет»</w:t>
      </w:r>
      <w:r w:rsidRPr="001C33C9">
        <w:rPr>
          <w:bCs/>
          <w:color w:val="000000"/>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6030" w:rsidRPr="001C33C9" w:rsidRDefault="00456030" w:rsidP="00456030">
      <w:pPr>
        <w:autoSpaceDE w:val="0"/>
        <w:ind w:firstLine="709"/>
        <w:jc w:val="both"/>
        <w:rPr>
          <w:bCs/>
          <w:color w:val="000000"/>
          <w:sz w:val="28"/>
          <w:szCs w:val="28"/>
        </w:rPr>
      </w:pPr>
      <w:r w:rsidRPr="001C33C9">
        <w:rPr>
          <w:bCs/>
          <w:color w:val="000000"/>
          <w:sz w:val="28"/>
          <w:szCs w:val="28"/>
        </w:rPr>
        <w:t>5.2.4. Жалоба должна содержать:</w:t>
      </w:r>
    </w:p>
    <w:p w:rsidR="00456030" w:rsidRDefault="00456030" w:rsidP="00456030">
      <w:pPr>
        <w:autoSpaceDE w:val="0"/>
        <w:ind w:firstLine="709"/>
        <w:jc w:val="both"/>
        <w:rPr>
          <w:bCs/>
          <w:color w:val="000000"/>
          <w:sz w:val="28"/>
          <w:szCs w:val="28"/>
        </w:rPr>
      </w:pPr>
      <w:proofErr w:type="gramStart"/>
      <w:r w:rsidRPr="001C33C9">
        <w:rPr>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Pr>
          <w:bCs/>
          <w:color w:val="000000"/>
          <w:sz w:val="20"/>
          <w:szCs w:val="20"/>
        </w:rPr>
        <w:lastRenderedPageBreak/>
        <w:t>6</w:t>
      </w:r>
    </w:p>
    <w:p w:rsidR="00456030" w:rsidRDefault="00456030" w:rsidP="00456030">
      <w:pPr>
        <w:autoSpaceDE w:val="0"/>
        <w:ind w:firstLine="709"/>
        <w:jc w:val="both"/>
        <w:rPr>
          <w:bCs/>
          <w:color w:val="000000"/>
          <w:sz w:val="28"/>
          <w:szCs w:val="28"/>
        </w:rPr>
      </w:pPr>
      <w:proofErr w:type="gramStart"/>
      <w:r w:rsidRPr="001C33C9">
        <w:rPr>
          <w:bCs/>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w:t>
      </w:r>
      <w:r>
        <w:rPr>
          <w:bCs/>
          <w:color w:val="000000"/>
          <w:sz w:val="28"/>
          <w:szCs w:val="28"/>
        </w:rPr>
        <w:t xml:space="preserve">   </w:t>
      </w:r>
      <w:r w:rsidRPr="001C33C9">
        <w:rPr>
          <w:bCs/>
          <w:color w:val="000000"/>
          <w:sz w:val="28"/>
          <w:szCs w:val="28"/>
        </w:rPr>
        <w:t>заявителя –</w:t>
      </w:r>
      <w:r>
        <w:rPr>
          <w:bCs/>
          <w:color w:val="000000"/>
          <w:sz w:val="28"/>
          <w:szCs w:val="28"/>
        </w:rPr>
        <w:t xml:space="preserve">  </w:t>
      </w:r>
      <w:r w:rsidRPr="001C33C9">
        <w:rPr>
          <w:bCs/>
          <w:color w:val="000000"/>
          <w:sz w:val="28"/>
          <w:szCs w:val="28"/>
        </w:rPr>
        <w:t xml:space="preserve"> юридического лица,</w:t>
      </w:r>
      <w:r>
        <w:rPr>
          <w:bCs/>
          <w:color w:val="000000"/>
          <w:sz w:val="28"/>
          <w:szCs w:val="28"/>
        </w:rPr>
        <w:t xml:space="preserve">   </w:t>
      </w:r>
      <w:r w:rsidRPr="001C33C9">
        <w:rPr>
          <w:bCs/>
          <w:color w:val="000000"/>
          <w:sz w:val="28"/>
          <w:szCs w:val="28"/>
        </w:rPr>
        <w:t xml:space="preserve"> а также номер </w:t>
      </w:r>
      <w:r>
        <w:rPr>
          <w:bCs/>
          <w:color w:val="000000"/>
          <w:sz w:val="28"/>
          <w:szCs w:val="28"/>
        </w:rPr>
        <w:t xml:space="preserve"> </w:t>
      </w:r>
      <w:r w:rsidRPr="001C33C9">
        <w:rPr>
          <w:bCs/>
          <w:color w:val="000000"/>
          <w:sz w:val="28"/>
          <w:szCs w:val="28"/>
        </w:rPr>
        <w:t xml:space="preserve">(номера) </w:t>
      </w:r>
      <w:proofErr w:type="gramEnd"/>
    </w:p>
    <w:p w:rsidR="00456030" w:rsidRPr="001C33C9" w:rsidRDefault="00456030" w:rsidP="00456030">
      <w:pPr>
        <w:autoSpaceDE w:val="0"/>
        <w:jc w:val="both"/>
        <w:rPr>
          <w:bCs/>
          <w:color w:val="000000"/>
          <w:sz w:val="28"/>
          <w:szCs w:val="28"/>
        </w:rPr>
      </w:pPr>
      <w:r w:rsidRPr="001C33C9">
        <w:rPr>
          <w:bCs/>
          <w:color w:val="000000"/>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456030" w:rsidRPr="001C33C9" w:rsidRDefault="00456030" w:rsidP="00456030">
      <w:pPr>
        <w:autoSpaceDE w:val="0"/>
        <w:ind w:firstLine="709"/>
        <w:jc w:val="both"/>
        <w:rPr>
          <w:bCs/>
          <w:color w:val="000000"/>
          <w:sz w:val="28"/>
          <w:szCs w:val="28"/>
        </w:rPr>
      </w:pPr>
      <w:r w:rsidRPr="001C33C9">
        <w:rPr>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6030" w:rsidRPr="001C33C9" w:rsidRDefault="00456030" w:rsidP="00456030">
      <w:pPr>
        <w:autoSpaceDE w:val="0"/>
        <w:ind w:firstLine="709"/>
        <w:jc w:val="both"/>
        <w:rPr>
          <w:bCs/>
          <w:color w:val="000000"/>
          <w:sz w:val="28"/>
          <w:szCs w:val="28"/>
        </w:rPr>
      </w:pPr>
      <w:r w:rsidRPr="001C33C9">
        <w:rPr>
          <w:bCs/>
          <w:color w:val="000000"/>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5.2.5. </w:t>
      </w:r>
      <w:proofErr w:type="gramStart"/>
      <w:r w:rsidRPr="001C33C9">
        <w:rPr>
          <w:bCs/>
          <w:color w:val="000000"/>
          <w:sz w:val="28"/>
          <w:szCs w:val="28"/>
        </w:rPr>
        <w:t xml:space="preserve">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Время приёма жалоб должно совпадать со временем предоставления муниципальных услуг. </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56030" w:rsidRPr="00B7740D" w:rsidRDefault="00456030" w:rsidP="00456030">
      <w:pPr>
        <w:autoSpaceDE w:val="0"/>
        <w:ind w:firstLine="709"/>
        <w:jc w:val="both"/>
        <w:rPr>
          <w:bCs/>
          <w:color w:val="000000"/>
          <w:sz w:val="28"/>
          <w:szCs w:val="28"/>
        </w:rPr>
      </w:pPr>
      <w:r w:rsidRPr="001C33C9">
        <w:rPr>
          <w:bCs/>
          <w:color w:val="000000"/>
          <w:sz w:val="28"/>
          <w:szCs w:val="28"/>
        </w:rPr>
        <w:t xml:space="preserve">5.2.6. В случае если жалоба подается через представителя заявителя, также представляется документ, подтверждающий его полномочия на осуществление </w:t>
      </w:r>
      <w:r>
        <w:rPr>
          <w:bCs/>
          <w:color w:val="000000"/>
          <w:sz w:val="28"/>
          <w:szCs w:val="28"/>
        </w:rPr>
        <w:t xml:space="preserve">  </w:t>
      </w:r>
      <w:r w:rsidRPr="001C33C9">
        <w:rPr>
          <w:bCs/>
          <w:color w:val="000000"/>
          <w:sz w:val="28"/>
          <w:szCs w:val="28"/>
        </w:rPr>
        <w:t>действий</w:t>
      </w:r>
      <w:r>
        <w:rPr>
          <w:bCs/>
          <w:color w:val="000000"/>
          <w:sz w:val="28"/>
          <w:szCs w:val="28"/>
        </w:rPr>
        <w:t xml:space="preserve">  </w:t>
      </w:r>
      <w:r w:rsidRPr="001C33C9">
        <w:rPr>
          <w:bCs/>
          <w:color w:val="000000"/>
          <w:sz w:val="28"/>
          <w:szCs w:val="28"/>
        </w:rPr>
        <w:t xml:space="preserve"> от</w:t>
      </w:r>
      <w:r>
        <w:rPr>
          <w:bCs/>
          <w:color w:val="000000"/>
          <w:sz w:val="28"/>
          <w:szCs w:val="28"/>
        </w:rPr>
        <w:t xml:space="preserve">  </w:t>
      </w:r>
      <w:r w:rsidRPr="001C33C9">
        <w:rPr>
          <w:bCs/>
          <w:color w:val="000000"/>
          <w:sz w:val="28"/>
          <w:szCs w:val="28"/>
        </w:rPr>
        <w:t xml:space="preserve"> имени </w:t>
      </w:r>
      <w:r>
        <w:rPr>
          <w:bCs/>
          <w:color w:val="000000"/>
          <w:sz w:val="28"/>
          <w:szCs w:val="28"/>
        </w:rPr>
        <w:t xml:space="preserve">   </w:t>
      </w:r>
      <w:r w:rsidRPr="001C33C9">
        <w:rPr>
          <w:bCs/>
          <w:color w:val="000000"/>
          <w:sz w:val="28"/>
          <w:szCs w:val="28"/>
        </w:rPr>
        <w:t xml:space="preserve">заявителя. </w:t>
      </w:r>
      <w:r>
        <w:rPr>
          <w:bCs/>
          <w:color w:val="000000"/>
          <w:sz w:val="28"/>
          <w:szCs w:val="28"/>
        </w:rPr>
        <w:t xml:space="preserve">     </w:t>
      </w:r>
      <w:r w:rsidRPr="001C33C9">
        <w:rPr>
          <w:bCs/>
          <w:color w:val="000000"/>
          <w:sz w:val="28"/>
          <w:szCs w:val="28"/>
        </w:rPr>
        <w:t xml:space="preserve">В </w:t>
      </w:r>
      <w:r>
        <w:rPr>
          <w:bCs/>
          <w:color w:val="000000"/>
          <w:sz w:val="28"/>
          <w:szCs w:val="28"/>
        </w:rPr>
        <w:t xml:space="preserve">  </w:t>
      </w:r>
      <w:r w:rsidRPr="001C33C9">
        <w:rPr>
          <w:bCs/>
          <w:color w:val="000000"/>
          <w:sz w:val="28"/>
          <w:szCs w:val="28"/>
        </w:rPr>
        <w:t xml:space="preserve">качестве документов, </w:t>
      </w:r>
    </w:p>
    <w:p w:rsidR="00456030" w:rsidRPr="001C33C9" w:rsidRDefault="00456030" w:rsidP="00456030">
      <w:pPr>
        <w:autoSpaceDE w:val="0"/>
        <w:jc w:val="both"/>
        <w:rPr>
          <w:bCs/>
          <w:color w:val="000000"/>
          <w:sz w:val="28"/>
          <w:szCs w:val="28"/>
        </w:rPr>
      </w:pPr>
      <w:proofErr w:type="gramStart"/>
      <w:r w:rsidRPr="001C33C9">
        <w:rPr>
          <w:bCs/>
          <w:color w:val="000000"/>
          <w:sz w:val="28"/>
          <w:szCs w:val="28"/>
        </w:rPr>
        <w:t>подтверждающих полномочия на осуществление действий от имени заявителя, могут быть представлены:</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оформленная в соответствии с законодательством Российской Федерации доверенность (для физических лиц);</w:t>
      </w:r>
    </w:p>
    <w:p w:rsidR="00456030" w:rsidRPr="001C33C9" w:rsidRDefault="00456030" w:rsidP="00456030">
      <w:pPr>
        <w:autoSpaceDE w:val="0"/>
        <w:ind w:firstLine="709"/>
        <w:jc w:val="both"/>
        <w:rPr>
          <w:bCs/>
          <w:color w:val="000000"/>
          <w:sz w:val="28"/>
          <w:szCs w:val="28"/>
        </w:rPr>
      </w:pPr>
      <w:r w:rsidRPr="001C33C9">
        <w:rPr>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56030" w:rsidRDefault="00456030" w:rsidP="00456030">
      <w:pPr>
        <w:autoSpaceDE w:val="0"/>
        <w:ind w:firstLine="709"/>
        <w:jc w:val="both"/>
        <w:rPr>
          <w:bCs/>
          <w:color w:val="000000"/>
          <w:sz w:val="28"/>
          <w:szCs w:val="28"/>
        </w:rPr>
      </w:pPr>
      <w:r w:rsidRPr="001C33C9">
        <w:rPr>
          <w:bCs/>
          <w:color w:val="000000"/>
          <w:sz w:val="28"/>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w:t>
      </w:r>
      <w:r>
        <w:rPr>
          <w:bCs/>
          <w:color w:val="000000"/>
          <w:sz w:val="28"/>
          <w:szCs w:val="28"/>
        </w:rPr>
        <w:t xml:space="preserve">  </w:t>
      </w:r>
      <w:r w:rsidRPr="001C33C9">
        <w:rPr>
          <w:bCs/>
          <w:color w:val="000000"/>
          <w:sz w:val="28"/>
          <w:szCs w:val="28"/>
        </w:rPr>
        <w:t xml:space="preserve"> подписанных</w:t>
      </w:r>
      <w:r>
        <w:rPr>
          <w:bCs/>
          <w:color w:val="000000"/>
          <w:sz w:val="28"/>
          <w:szCs w:val="28"/>
        </w:rPr>
        <w:t xml:space="preserve">   </w:t>
      </w:r>
      <w:r w:rsidRPr="001C33C9">
        <w:rPr>
          <w:bCs/>
          <w:color w:val="000000"/>
          <w:sz w:val="28"/>
          <w:szCs w:val="28"/>
        </w:rPr>
        <w:t xml:space="preserve"> электронной </w:t>
      </w:r>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sidRPr="00CB5D1B">
        <w:rPr>
          <w:bCs/>
          <w:color w:val="000000"/>
          <w:sz w:val="20"/>
          <w:szCs w:val="20"/>
        </w:rPr>
        <w:lastRenderedPageBreak/>
        <w:t>7</w:t>
      </w:r>
    </w:p>
    <w:p w:rsidR="00456030" w:rsidRPr="00CB5D1B" w:rsidRDefault="00456030" w:rsidP="00456030">
      <w:pPr>
        <w:autoSpaceDE w:val="0"/>
        <w:jc w:val="both"/>
        <w:rPr>
          <w:bCs/>
          <w:color w:val="000000"/>
          <w:sz w:val="28"/>
          <w:szCs w:val="28"/>
        </w:rPr>
      </w:pPr>
      <w:r w:rsidRPr="001C33C9">
        <w:rPr>
          <w:bCs/>
          <w:color w:val="000000"/>
          <w:sz w:val="28"/>
          <w:szCs w:val="28"/>
        </w:rPr>
        <w:t xml:space="preserve">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В электронном виде жалоба может быть подана заявителем посредством: </w:t>
      </w:r>
    </w:p>
    <w:p w:rsidR="00456030" w:rsidRPr="001C33C9" w:rsidRDefault="00456030" w:rsidP="00456030">
      <w:pPr>
        <w:autoSpaceDE w:val="0"/>
        <w:ind w:firstLine="709"/>
        <w:jc w:val="both"/>
        <w:rPr>
          <w:bCs/>
          <w:color w:val="000000"/>
          <w:sz w:val="28"/>
          <w:szCs w:val="28"/>
        </w:rPr>
      </w:pPr>
      <w:r w:rsidRPr="001C33C9">
        <w:rPr>
          <w:bCs/>
          <w:color w:val="000000"/>
          <w:sz w:val="28"/>
          <w:szCs w:val="28"/>
        </w:rPr>
        <w:t>сети Интернет, включая официальный сайт органа, предоставляющего муниципальную услугу;</w:t>
      </w:r>
    </w:p>
    <w:p w:rsidR="00456030" w:rsidRPr="001C33C9" w:rsidRDefault="00456030" w:rsidP="00456030">
      <w:pPr>
        <w:autoSpaceDE w:val="0"/>
        <w:ind w:firstLine="709"/>
        <w:jc w:val="both"/>
        <w:rPr>
          <w:bCs/>
          <w:color w:val="000000"/>
          <w:sz w:val="28"/>
          <w:szCs w:val="28"/>
        </w:rPr>
      </w:pPr>
      <w:r w:rsidRPr="001C33C9">
        <w:rPr>
          <w:bCs/>
          <w:color w:val="000000"/>
          <w:sz w:val="28"/>
          <w:szCs w:val="28"/>
        </w:rPr>
        <w:t>Единого портала, Регионального портала.</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5.2.9. </w:t>
      </w:r>
      <w:proofErr w:type="gramStart"/>
      <w:r w:rsidRPr="001C33C9">
        <w:rPr>
          <w:bCs/>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5.2.11. </w:t>
      </w:r>
      <w:proofErr w:type="gramStart"/>
      <w:r w:rsidRPr="001C33C9">
        <w:rPr>
          <w:bCs/>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bCs/>
          <w:color w:val="000000"/>
          <w:sz w:val="28"/>
          <w:szCs w:val="28"/>
        </w:rPr>
        <w:t xml:space="preserve">   </w:t>
      </w:r>
      <w:r w:rsidRPr="001C33C9">
        <w:rPr>
          <w:bCs/>
          <w:color w:val="000000"/>
          <w:sz w:val="28"/>
          <w:szCs w:val="28"/>
        </w:rPr>
        <w:t>многофункционального</w:t>
      </w:r>
      <w:r>
        <w:rPr>
          <w:bCs/>
          <w:color w:val="000000"/>
          <w:sz w:val="28"/>
          <w:szCs w:val="28"/>
        </w:rPr>
        <w:t xml:space="preserve"> </w:t>
      </w:r>
      <w:r w:rsidRPr="001C33C9">
        <w:rPr>
          <w:bCs/>
          <w:color w:val="000000"/>
          <w:sz w:val="28"/>
          <w:szCs w:val="28"/>
        </w:rPr>
        <w:t xml:space="preserve"> </w:t>
      </w:r>
      <w:r>
        <w:rPr>
          <w:bCs/>
          <w:color w:val="000000"/>
          <w:sz w:val="28"/>
          <w:szCs w:val="28"/>
        </w:rPr>
        <w:t xml:space="preserve">  </w:t>
      </w:r>
      <w:r w:rsidRPr="001C33C9">
        <w:rPr>
          <w:bCs/>
          <w:color w:val="000000"/>
          <w:sz w:val="28"/>
          <w:szCs w:val="28"/>
        </w:rPr>
        <w:t>центра,</w:t>
      </w:r>
      <w:r>
        <w:rPr>
          <w:bCs/>
          <w:color w:val="000000"/>
          <w:sz w:val="28"/>
          <w:szCs w:val="28"/>
        </w:rPr>
        <w:t xml:space="preserve"> </w:t>
      </w:r>
      <w:r w:rsidRPr="001C33C9">
        <w:rPr>
          <w:bCs/>
          <w:color w:val="000000"/>
          <w:sz w:val="28"/>
          <w:szCs w:val="28"/>
        </w:rPr>
        <w:t xml:space="preserve"> организаций, </w:t>
      </w:r>
      <w:r>
        <w:rPr>
          <w:bCs/>
          <w:color w:val="000000"/>
          <w:sz w:val="28"/>
          <w:szCs w:val="28"/>
        </w:rPr>
        <w:t xml:space="preserve">   </w:t>
      </w:r>
      <w:r w:rsidRPr="001C33C9">
        <w:rPr>
          <w:bCs/>
          <w:color w:val="000000"/>
          <w:sz w:val="28"/>
          <w:szCs w:val="28"/>
        </w:rPr>
        <w:t>предусмотренных частью 1.1 статьи 16 Федерального закона № 210-ФЗ, в</w:t>
      </w:r>
      <w:proofErr w:type="gramEnd"/>
      <w:r w:rsidRPr="001C33C9">
        <w:rPr>
          <w:bCs/>
          <w:color w:val="000000"/>
          <w:sz w:val="28"/>
          <w:szCs w:val="28"/>
        </w:rPr>
        <w:t xml:space="preserve"> </w:t>
      </w:r>
      <w:proofErr w:type="gramStart"/>
      <w:r w:rsidRPr="001C33C9">
        <w:rPr>
          <w:bCs/>
          <w:color w:val="000000"/>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5.2.12. По результатам рассмотрения жалобы принимается решение:</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в удовлетворении жалобы отказывается.</w:t>
      </w:r>
    </w:p>
    <w:p w:rsidR="00456030" w:rsidRDefault="00456030" w:rsidP="00456030">
      <w:pPr>
        <w:autoSpaceDE w:val="0"/>
        <w:ind w:firstLine="709"/>
        <w:jc w:val="both"/>
        <w:rPr>
          <w:bCs/>
          <w:color w:val="000000"/>
          <w:sz w:val="28"/>
          <w:szCs w:val="28"/>
        </w:rPr>
      </w:pPr>
      <w:r w:rsidRPr="001C33C9">
        <w:rPr>
          <w:bCs/>
          <w:color w:val="000000"/>
          <w:sz w:val="28"/>
          <w:szCs w:val="28"/>
        </w:rPr>
        <w:t xml:space="preserve">5.2.13. По результатам рассмотрения жалобы заявителю не позднее дня, следующего за днем принятия решения, в письменной </w:t>
      </w:r>
      <w:r>
        <w:rPr>
          <w:bCs/>
          <w:color w:val="000000"/>
          <w:sz w:val="28"/>
          <w:szCs w:val="28"/>
        </w:rPr>
        <w:t xml:space="preserve"> </w:t>
      </w:r>
      <w:r w:rsidRPr="001C33C9">
        <w:rPr>
          <w:bCs/>
          <w:color w:val="000000"/>
          <w:sz w:val="28"/>
          <w:szCs w:val="28"/>
        </w:rPr>
        <w:t xml:space="preserve">форме и </w:t>
      </w:r>
      <w:r>
        <w:rPr>
          <w:bCs/>
          <w:color w:val="000000"/>
          <w:sz w:val="28"/>
          <w:szCs w:val="28"/>
        </w:rPr>
        <w:t xml:space="preserve"> </w:t>
      </w:r>
      <w:r w:rsidRPr="001C33C9">
        <w:rPr>
          <w:bCs/>
          <w:color w:val="000000"/>
          <w:sz w:val="28"/>
          <w:szCs w:val="28"/>
        </w:rPr>
        <w:t xml:space="preserve">по </w:t>
      </w:r>
      <w:r>
        <w:rPr>
          <w:bCs/>
          <w:color w:val="000000"/>
          <w:sz w:val="28"/>
          <w:szCs w:val="28"/>
        </w:rPr>
        <w:t xml:space="preserve">     </w:t>
      </w:r>
      <w:r w:rsidRPr="001C33C9">
        <w:rPr>
          <w:bCs/>
          <w:color w:val="000000"/>
          <w:sz w:val="28"/>
          <w:szCs w:val="28"/>
        </w:rPr>
        <w:t xml:space="preserve">желанию </w:t>
      </w:r>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sidRPr="00CB5D1B">
        <w:rPr>
          <w:bCs/>
          <w:color w:val="000000"/>
          <w:sz w:val="20"/>
          <w:szCs w:val="20"/>
        </w:rPr>
        <w:lastRenderedPageBreak/>
        <w:t>8</w:t>
      </w:r>
    </w:p>
    <w:p w:rsidR="00456030" w:rsidRPr="001C33C9" w:rsidRDefault="00456030" w:rsidP="00456030">
      <w:pPr>
        <w:autoSpaceDE w:val="0"/>
        <w:jc w:val="both"/>
        <w:rPr>
          <w:bCs/>
          <w:color w:val="000000"/>
          <w:sz w:val="28"/>
          <w:szCs w:val="28"/>
        </w:rPr>
      </w:pPr>
      <w:r w:rsidRPr="001C33C9">
        <w:rPr>
          <w:bCs/>
          <w:color w:val="000000"/>
          <w:sz w:val="28"/>
          <w:szCs w:val="28"/>
        </w:rPr>
        <w:t>заявителя в электронной форме направляется мотивированный ответ о результатах рассмотрения жалобы.</w:t>
      </w:r>
    </w:p>
    <w:p w:rsidR="00456030" w:rsidRDefault="00456030" w:rsidP="00456030">
      <w:pPr>
        <w:autoSpaceDE w:val="0"/>
        <w:ind w:firstLine="709"/>
        <w:jc w:val="both"/>
        <w:rPr>
          <w:bCs/>
          <w:color w:val="000000"/>
          <w:sz w:val="28"/>
          <w:szCs w:val="28"/>
        </w:rPr>
      </w:pPr>
      <w:r w:rsidRPr="001C33C9">
        <w:rPr>
          <w:bCs/>
          <w:color w:val="000000"/>
          <w:sz w:val="28"/>
          <w:szCs w:val="28"/>
        </w:rPr>
        <w:t>5.2.14. В ответе по результатам рассмотрения жалобы указываются:</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56030" w:rsidRPr="001C33C9" w:rsidRDefault="00456030" w:rsidP="00456030">
      <w:pPr>
        <w:autoSpaceDE w:val="0"/>
        <w:ind w:firstLine="709"/>
        <w:jc w:val="both"/>
        <w:rPr>
          <w:bCs/>
          <w:color w:val="000000"/>
          <w:sz w:val="28"/>
          <w:szCs w:val="28"/>
        </w:rPr>
      </w:pPr>
      <w:r w:rsidRPr="001C33C9">
        <w:rPr>
          <w:bCs/>
          <w:color w:val="000000"/>
          <w:sz w:val="28"/>
          <w:szCs w:val="28"/>
        </w:rPr>
        <w:t>фамилия, имя, отчество (последнее – при наличии) или наименование заявителя;</w:t>
      </w:r>
    </w:p>
    <w:p w:rsidR="00456030" w:rsidRPr="001C33C9" w:rsidRDefault="00456030" w:rsidP="00456030">
      <w:pPr>
        <w:autoSpaceDE w:val="0"/>
        <w:ind w:firstLine="709"/>
        <w:jc w:val="both"/>
        <w:rPr>
          <w:bCs/>
          <w:color w:val="000000"/>
          <w:sz w:val="28"/>
          <w:szCs w:val="28"/>
        </w:rPr>
      </w:pPr>
      <w:r w:rsidRPr="001C33C9">
        <w:rPr>
          <w:bCs/>
          <w:color w:val="000000"/>
          <w:sz w:val="28"/>
          <w:szCs w:val="28"/>
        </w:rPr>
        <w:t>основания для принятия решения по жалобе;</w:t>
      </w:r>
    </w:p>
    <w:p w:rsidR="00456030" w:rsidRPr="001C33C9" w:rsidRDefault="00456030" w:rsidP="00456030">
      <w:pPr>
        <w:autoSpaceDE w:val="0"/>
        <w:ind w:firstLine="709"/>
        <w:jc w:val="both"/>
        <w:rPr>
          <w:bCs/>
          <w:color w:val="000000"/>
          <w:sz w:val="28"/>
          <w:szCs w:val="28"/>
        </w:rPr>
      </w:pPr>
      <w:r w:rsidRPr="001C33C9">
        <w:rPr>
          <w:bCs/>
          <w:color w:val="000000"/>
          <w:sz w:val="28"/>
          <w:szCs w:val="28"/>
        </w:rPr>
        <w:t>принятое по жалобе решение;</w:t>
      </w:r>
    </w:p>
    <w:p w:rsidR="00456030" w:rsidRPr="001C33C9" w:rsidRDefault="00456030" w:rsidP="00456030">
      <w:pPr>
        <w:autoSpaceDE w:val="0"/>
        <w:ind w:firstLine="709"/>
        <w:jc w:val="both"/>
        <w:rPr>
          <w:bCs/>
          <w:color w:val="000000"/>
          <w:sz w:val="28"/>
          <w:szCs w:val="28"/>
        </w:rPr>
      </w:pPr>
      <w:r w:rsidRPr="001C33C9">
        <w:rPr>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6030" w:rsidRPr="001C33C9" w:rsidRDefault="00456030" w:rsidP="00456030">
      <w:pPr>
        <w:autoSpaceDE w:val="0"/>
        <w:ind w:firstLine="709"/>
        <w:jc w:val="both"/>
        <w:rPr>
          <w:bCs/>
          <w:color w:val="000000"/>
          <w:sz w:val="28"/>
          <w:szCs w:val="28"/>
        </w:rPr>
      </w:pPr>
      <w:r w:rsidRPr="001C33C9">
        <w:rPr>
          <w:bCs/>
          <w:color w:val="000000"/>
          <w:sz w:val="28"/>
          <w:szCs w:val="28"/>
        </w:rPr>
        <w:t>сведения о порядке обжалования принятого по жалобе решения.</w:t>
      </w:r>
    </w:p>
    <w:p w:rsidR="00456030" w:rsidRPr="001C33C9" w:rsidRDefault="00456030" w:rsidP="00456030">
      <w:pPr>
        <w:autoSpaceDE w:val="0"/>
        <w:ind w:firstLine="709"/>
        <w:jc w:val="both"/>
        <w:rPr>
          <w:bCs/>
          <w:color w:val="000000"/>
          <w:sz w:val="28"/>
          <w:szCs w:val="28"/>
        </w:rPr>
      </w:pPr>
      <w:r w:rsidRPr="001C33C9">
        <w:rPr>
          <w:bCs/>
          <w:color w:val="000000"/>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5.2.16. Орган, предоставляющий муниципальную услугу, отказывает в удовлетворении жалобы в следующих случаях: </w:t>
      </w:r>
    </w:p>
    <w:p w:rsidR="00456030" w:rsidRPr="001C33C9" w:rsidRDefault="00456030" w:rsidP="00456030">
      <w:pPr>
        <w:autoSpaceDE w:val="0"/>
        <w:ind w:firstLine="709"/>
        <w:jc w:val="both"/>
        <w:rPr>
          <w:bCs/>
          <w:color w:val="000000"/>
          <w:sz w:val="28"/>
          <w:szCs w:val="28"/>
        </w:rPr>
      </w:pPr>
      <w:proofErr w:type="gramStart"/>
      <w:r w:rsidRPr="001C33C9">
        <w:rPr>
          <w:bCs/>
          <w:color w:val="000000"/>
          <w:sz w:val="28"/>
          <w:szCs w:val="28"/>
        </w:rPr>
        <w:t>наличие вступившего в законную силу решения суда, арбитражного суда по жалобе о том же предмете и по тем же основаниям;</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456030" w:rsidRPr="00B7740D" w:rsidRDefault="00456030" w:rsidP="00456030">
      <w:pPr>
        <w:autoSpaceDE w:val="0"/>
        <w:ind w:firstLine="709"/>
        <w:jc w:val="both"/>
        <w:rPr>
          <w:bCs/>
          <w:color w:val="000000"/>
          <w:sz w:val="28"/>
          <w:szCs w:val="28"/>
        </w:rPr>
      </w:pPr>
      <w:r w:rsidRPr="001C33C9">
        <w:rPr>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56030" w:rsidRPr="001C33C9" w:rsidRDefault="00456030" w:rsidP="00456030">
      <w:pPr>
        <w:autoSpaceDE w:val="0"/>
        <w:ind w:firstLine="709"/>
        <w:jc w:val="both"/>
        <w:rPr>
          <w:bCs/>
          <w:color w:val="000000"/>
          <w:sz w:val="28"/>
          <w:szCs w:val="28"/>
        </w:rPr>
      </w:pPr>
      <w:r w:rsidRPr="001C33C9">
        <w:rPr>
          <w:bCs/>
          <w:color w:val="000000"/>
          <w:sz w:val="28"/>
          <w:szCs w:val="28"/>
        </w:rPr>
        <w:t xml:space="preserve">5.2.17. </w:t>
      </w:r>
      <w:proofErr w:type="gramStart"/>
      <w:r w:rsidRPr="001C33C9">
        <w:rPr>
          <w:bCs/>
          <w:color w:val="000000"/>
          <w:sz w:val="28"/>
          <w:szCs w:val="28"/>
        </w:rPr>
        <w:t xml:space="preserve">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roofErr w:type="gramEnd"/>
    </w:p>
    <w:p w:rsidR="00456030" w:rsidRPr="001C33C9" w:rsidRDefault="00456030" w:rsidP="00456030">
      <w:pPr>
        <w:autoSpaceDE w:val="0"/>
        <w:ind w:firstLine="709"/>
        <w:jc w:val="both"/>
        <w:rPr>
          <w:bCs/>
          <w:color w:val="000000"/>
          <w:sz w:val="28"/>
          <w:szCs w:val="28"/>
        </w:rPr>
      </w:pPr>
      <w:r w:rsidRPr="001C33C9">
        <w:rPr>
          <w:bCs/>
          <w:color w:val="000000"/>
          <w:sz w:val="28"/>
          <w:szCs w:val="28"/>
        </w:rPr>
        <w:t>5.2.18. В случае</w:t>
      </w:r>
      <w:proofErr w:type="gramStart"/>
      <w:r w:rsidRPr="001C33C9">
        <w:rPr>
          <w:bCs/>
          <w:color w:val="000000"/>
          <w:sz w:val="28"/>
          <w:szCs w:val="28"/>
        </w:rPr>
        <w:t>,</w:t>
      </w:r>
      <w:proofErr w:type="gramEnd"/>
      <w:r w:rsidRPr="001C33C9">
        <w:rPr>
          <w:bCs/>
          <w:color w:val="000000"/>
          <w:sz w:val="28"/>
          <w:szCs w:val="28"/>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456030" w:rsidRDefault="00456030" w:rsidP="00456030">
      <w:pPr>
        <w:autoSpaceDE w:val="0"/>
        <w:ind w:firstLine="709"/>
        <w:jc w:val="both"/>
        <w:rPr>
          <w:bCs/>
          <w:color w:val="000000"/>
          <w:sz w:val="28"/>
          <w:szCs w:val="28"/>
        </w:rPr>
      </w:pPr>
      <w:r w:rsidRPr="001C33C9">
        <w:rPr>
          <w:bCs/>
          <w:color w:val="000000"/>
          <w:sz w:val="28"/>
          <w:szCs w:val="28"/>
        </w:rPr>
        <w:t>5.3. Порядок обжалования решения по жалобе.</w:t>
      </w:r>
    </w:p>
    <w:p w:rsidR="00456030" w:rsidRDefault="00456030" w:rsidP="00456030">
      <w:pPr>
        <w:autoSpaceDE w:val="0"/>
        <w:ind w:firstLine="709"/>
        <w:jc w:val="both"/>
        <w:rPr>
          <w:bCs/>
          <w:color w:val="000000"/>
          <w:sz w:val="28"/>
          <w:szCs w:val="28"/>
        </w:rPr>
      </w:pPr>
    </w:p>
    <w:p w:rsidR="00456030" w:rsidRDefault="00456030" w:rsidP="00456030">
      <w:pPr>
        <w:autoSpaceDE w:val="0"/>
        <w:ind w:firstLine="709"/>
        <w:jc w:val="both"/>
        <w:rPr>
          <w:bCs/>
          <w:color w:val="000000"/>
          <w:sz w:val="28"/>
          <w:szCs w:val="28"/>
        </w:rPr>
      </w:pPr>
    </w:p>
    <w:p w:rsidR="00456030" w:rsidRDefault="00456030" w:rsidP="00456030">
      <w:pPr>
        <w:autoSpaceDE w:val="0"/>
        <w:ind w:firstLine="709"/>
        <w:jc w:val="center"/>
        <w:rPr>
          <w:bCs/>
          <w:color w:val="000000"/>
          <w:sz w:val="20"/>
          <w:szCs w:val="20"/>
        </w:rPr>
      </w:pPr>
    </w:p>
    <w:p w:rsidR="00456030" w:rsidRPr="00CB5D1B" w:rsidRDefault="00456030" w:rsidP="00456030">
      <w:pPr>
        <w:autoSpaceDE w:val="0"/>
        <w:ind w:firstLine="709"/>
        <w:jc w:val="center"/>
        <w:rPr>
          <w:bCs/>
          <w:color w:val="000000"/>
          <w:sz w:val="20"/>
          <w:szCs w:val="20"/>
        </w:rPr>
      </w:pPr>
      <w:r>
        <w:rPr>
          <w:bCs/>
          <w:color w:val="000000"/>
          <w:sz w:val="20"/>
          <w:szCs w:val="20"/>
        </w:rPr>
        <w:lastRenderedPageBreak/>
        <w:t>9</w:t>
      </w:r>
    </w:p>
    <w:p w:rsidR="00456030" w:rsidRDefault="00456030" w:rsidP="00456030">
      <w:pPr>
        <w:autoSpaceDE w:val="0"/>
        <w:ind w:firstLine="709"/>
        <w:jc w:val="both"/>
        <w:rPr>
          <w:bCs/>
          <w:color w:val="000000"/>
          <w:sz w:val="28"/>
          <w:szCs w:val="28"/>
        </w:rPr>
      </w:pPr>
      <w:r w:rsidRPr="001C33C9">
        <w:rPr>
          <w:bCs/>
          <w:color w:val="000000"/>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w:t>
      </w:r>
      <w:r>
        <w:rPr>
          <w:bCs/>
          <w:color w:val="000000"/>
          <w:sz w:val="28"/>
          <w:szCs w:val="28"/>
        </w:rPr>
        <w:t>ательством Российской Федерации».</w:t>
      </w:r>
    </w:p>
    <w:p w:rsidR="00456030" w:rsidRPr="001C33C9" w:rsidRDefault="00456030" w:rsidP="00456030">
      <w:pPr>
        <w:autoSpaceDE w:val="0"/>
        <w:ind w:firstLine="709"/>
        <w:jc w:val="both"/>
        <w:rPr>
          <w:bCs/>
          <w:color w:val="000000"/>
          <w:sz w:val="28"/>
          <w:szCs w:val="28"/>
        </w:rPr>
      </w:pPr>
      <w:r>
        <w:rPr>
          <w:bCs/>
          <w:color w:val="000000"/>
          <w:sz w:val="28"/>
          <w:szCs w:val="28"/>
        </w:rPr>
        <w:t>4. Приложение № 1 к Административному регламенту изложить в новой редакции согласно приложению № 1 к настоящим изменениям.</w:t>
      </w:r>
    </w:p>
    <w:p w:rsidR="00456030" w:rsidRDefault="00456030" w:rsidP="00456030">
      <w:pPr>
        <w:autoSpaceDE w:val="0"/>
        <w:autoSpaceDN w:val="0"/>
        <w:adjustRightInd w:val="0"/>
        <w:jc w:val="both"/>
        <w:rPr>
          <w:sz w:val="28"/>
          <w:szCs w:val="28"/>
        </w:rPr>
      </w:pPr>
    </w:p>
    <w:p w:rsidR="00456030" w:rsidRDefault="00456030" w:rsidP="00456030">
      <w:pPr>
        <w:autoSpaceDE w:val="0"/>
        <w:autoSpaceDN w:val="0"/>
        <w:adjustRightInd w:val="0"/>
        <w:jc w:val="center"/>
        <w:rPr>
          <w:sz w:val="28"/>
          <w:szCs w:val="28"/>
        </w:rPr>
      </w:pPr>
      <w:r>
        <w:rPr>
          <w:sz w:val="28"/>
          <w:szCs w:val="28"/>
        </w:rPr>
        <w:t>_____________</w:t>
      </w:r>
    </w:p>
    <w:p w:rsidR="00456030" w:rsidRPr="00BB12CA" w:rsidRDefault="00456030" w:rsidP="00456030">
      <w:pPr>
        <w:pStyle w:val="ConsPlusNormal"/>
        <w:ind w:left="928" w:firstLine="0"/>
        <w:jc w:val="both"/>
        <w:rPr>
          <w:rFonts w:ascii="Times New Roman" w:hAnsi="Times New Roman" w:cs="Times New Roman"/>
          <w:sz w:val="28"/>
          <w:szCs w:val="28"/>
        </w:rPr>
      </w:pPr>
    </w:p>
    <w:p w:rsidR="00456030" w:rsidRDefault="00456030" w:rsidP="00456030">
      <w:pPr>
        <w:tabs>
          <w:tab w:val="left" w:pos="993"/>
        </w:tabs>
        <w:autoSpaceDE w:val="0"/>
        <w:autoSpaceDN w:val="0"/>
        <w:adjustRightInd w:val="0"/>
        <w:ind w:left="568"/>
        <w:jc w:val="both"/>
        <w:rPr>
          <w:sz w:val="28"/>
          <w:szCs w:val="28"/>
        </w:rPr>
      </w:pPr>
      <w:r>
        <w:rPr>
          <w:sz w:val="28"/>
          <w:szCs w:val="28"/>
        </w:rPr>
        <w:t xml:space="preserve"> </w:t>
      </w: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Default="00456030" w:rsidP="00456030">
      <w:pPr>
        <w:tabs>
          <w:tab w:val="left" w:pos="993"/>
        </w:tabs>
        <w:autoSpaceDE w:val="0"/>
        <w:autoSpaceDN w:val="0"/>
        <w:adjustRightInd w:val="0"/>
        <w:ind w:left="568"/>
        <w:jc w:val="both"/>
        <w:rPr>
          <w:sz w:val="28"/>
          <w:szCs w:val="28"/>
        </w:rPr>
      </w:pPr>
    </w:p>
    <w:p w:rsidR="00456030" w:rsidRPr="00B7740D" w:rsidRDefault="00456030" w:rsidP="00456030">
      <w:pPr>
        <w:tabs>
          <w:tab w:val="left" w:pos="993"/>
        </w:tabs>
        <w:autoSpaceDE w:val="0"/>
        <w:autoSpaceDN w:val="0"/>
        <w:adjustRightInd w:val="0"/>
        <w:jc w:val="both"/>
      </w:pPr>
    </w:p>
    <w:p w:rsidR="00456030" w:rsidRDefault="00456030" w:rsidP="00456030">
      <w:pPr>
        <w:pStyle w:val="ConsPlusNonformat"/>
        <w:jc w:val="both"/>
        <w:rPr>
          <w:rFonts w:ascii="Times New Roman" w:hAnsi="Times New Roman" w:cs="Times New Roman"/>
          <w:sz w:val="24"/>
          <w:szCs w:val="24"/>
        </w:rPr>
      </w:pPr>
    </w:p>
    <w:p w:rsidR="00456030" w:rsidRDefault="00456030" w:rsidP="00456030">
      <w:pPr>
        <w:ind w:left="4536"/>
      </w:pPr>
      <w:r>
        <w:lastRenderedPageBreak/>
        <w:t xml:space="preserve">Приложение № 1 к изменениям </w:t>
      </w:r>
      <w:proofErr w:type="gramStart"/>
      <w:r>
        <w:t>в</w:t>
      </w:r>
      <w:proofErr w:type="gramEnd"/>
    </w:p>
    <w:p w:rsidR="00456030" w:rsidRDefault="00456030" w:rsidP="00456030">
      <w:pPr>
        <w:ind w:left="4536"/>
      </w:pPr>
      <w:r>
        <w:t>Административный регламент</w:t>
      </w:r>
    </w:p>
    <w:p w:rsidR="00456030" w:rsidRDefault="00456030" w:rsidP="00456030">
      <w:pPr>
        <w:ind w:left="4536"/>
      </w:pPr>
    </w:p>
    <w:p w:rsidR="00456030" w:rsidRDefault="00456030" w:rsidP="00456030">
      <w:pPr>
        <w:ind w:left="4536"/>
      </w:pPr>
      <w:r>
        <w:t xml:space="preserve">Приложение № 1 </w:t>
      </w:r>
      <w:proofErr w:type="gramStart"/>
      <w:r>
        <w:t>к</w:t>
      </w:r>
      <w:proofErr w:type="gramEnd"/>
    </w:p>
    <w:p w:rsidR="00456030" w:rsidRDefault="00456030" w:rsidP="00456030">
      <w:pPr>
        <w:ind w:left="4536"/>
      </w:pPr>
      <w:r>
        <w:t>Административному регламенту</w:t>
      </w:r>
    </w:p>
    <w:p w:rsidR="00456030" w:rsidRDefault="00456030" w:rsidP="00456030"/>
    <w:p w:rsidR="00456030" w:rsidRPr="006F435A" w:rsidRDefault="00456030" w:rsidP="00456030"/>
    <w:p w:rsidR="00456030" w:rsidRPr="006F435A" w:rsidRDefault="00456030" w:rsidP="00456030">
      <w:pPr>
        <w:ind w:left="4536"/>
        <w:rPr>
          <w:vertAlign w:val="superscript"/>
        </w:rPr>
      </w:pPr>
      <w:r w:rsidRPr="006F435A">
        <w:t xml:space="preserve">Администрация </w:t>
      </w:r>
      <w:r>
        <w:t xml:space="preserve">Советского района </w:t>
      </w:r>
    </w:p>
    <w:p w:rsidR="00456030" w:rsidRDefault="00456030" w:rsidP="00456030">
      <w:pPr>
        <w:ind w:left="4536"/>
        <w:jc w:val="center"/>
        <w:rPr>
          <w:vertAlign w:val="superscript"/>
        </w:rPr>
      </w:pPr>
      <w:proofErr w:type="gramStart"/>
      <w:r>
        <w:t>о</w:t>
      </w:r>
      <w:r w:rsidRPr="006F435A">
        <w:t>т</w:t>
      </w:r>
      <w:proofErr w:type="gramEnd"/>
      <w:r>
        <w:t xml:space="preserve"> </w:t>
      </w:r>
      <w:r w:rsidRPr="006F435A">
        <w:t xml:space="preserve"> ________________________________</w:t>
      </w:r>
      <w:r>
        <w:t>______</w:t>
      </w:r>
      <w:r>
        <w:rPr>
          <w:vertAlign w:val="superscript"/>
        </w:rPr>
        <w:tab/>
      </w:r>
      <w:r w:rsidRPr="006F435A">
        <w:rPr>
          <w:vertAlign w:val="superscript"/>
        </w:rPr>
        <w:t>(</w:t>
      </w:r>
      <w:proofErr w:type="gramStart"/>
      <w:r w:rsidRPr="006F435A">
        <w:rPr>
          <w:vertAlign w:val="superscript"/>
        </w:rPr>
        <w:t>наименование</w:t>
      </w:r>
      <w:proofErr w:type="gramEnd"/>
      <w:r w:rsidRPr="006F435A">
        <w:rPr>
          <w:vertAlign w:val="superscript"/>
        </w:rPr>
        <w:t xml:space="preserve"> застройщика)</w:t>
      </w:r>
    </w:p>
    <w:p w:rsidR="00456030" w:rsidRPr="00660B6C" w:rsidRDefault="00456030" w:rsidP="00456030">
      <w:pPr>
        <w:ind w:left="4536"/>
      </w:pPr>
      <w:r>
        <w:t>____________________________________________________________________________________</w:t>
      </w:r>
    </w:p>
    <w:p w:rsidR="00456030" w:rsidRPr="006F435A" w:rsidRDefault="00456030" w:rsidP="00456030">
      <w:pPr>
        <w:ind w:left="4536"/>
        <w:jc w:val="center"/>
        <w:rPr>
          <w:vertAlign w:val="subscript"/>
        </w:rPr>
      </w:pPr>
      <w:proofErr w:type="gramStart"/>
      <w:r w:rsidRPr="006F435A">
        <w:rPr>
          <w:vertAlign w:val="subscript"/>
        </w:rPr>
        <w:t>(фамилия, имя, отчество (последнее при наличии), почтовый индекс, адрес, телефон – для физических лиц (при наличии))</w:t>
      </w:r>
      <w:proofErr w:type="gramEnd"/>
    </w:p>
    <w:p w:rsidR="00456030" w:rsidRDefault="00456030" w:rsidP="00456030">
      <w:pPr>
        <w:ind w:left="4536"/>
      </w:pPr>
      <w:r w:rsidRPr="006F435A">
        <w:t>__________________________________</w:t>
      </w:r>
      <w:r>
        <w:t>_______</w:t>
      </w:r>
    </w:p>
    <w:p w:rsidR="00456030" w:rsidRDefault="00456030" w:rsidP="00456030">
      <w:pPr>
        <w:ind w:left="4536"/>
      </w:pPr>
      <w:r>
        <w:t>_________________________________________</w:t>
      </w:r>
    </w:p>
    <w:p w:rsidR="00456030" w:rsidRPr="006F435A" w:rsidRDefault="00456030" w:rsidP="00456030">
      <w:pPr>
        <w:ind w:left="4536"/>
      </w:pPr>
      <w:r>
        <w:t>____________________________________________________________________________________</w:t>
      </w:r>
    </w:p>
    <w:p w:rsidR="00456030" w:rsidRPr="006F435A" w:rsidRDefault="00456030" w:rsidP="00456030">
      <w:pPr>
        <w:ind w:left="4536"/>
        <w:jc w:val="both"/>
        <w:rPr>
          <w:vertAlign w:val="superscript"/>
        </w:rPr>
      </w:pPr>
      <w:proofErr w:type="gramStart"/>
      <w:r w:rsidRPr="006F435A">
        <w:rPr>
          <w:vertAlign w:val="superscript"/>
        </w:rPr>
        <w:t>(полное наименование организации, ИНН (при наличии), почтовый и юридический адрес, телефон (при наличии), дол</w:t>
      </w:r>
      <w:r w:rsidRPr="006F435A">
        <w:rPr>
          <w:vertAlign w:val="superscript"/>
        </w:rPr>
        <w:t>ж</w:t>
      </w:r>
      <w:r w:rsidRPr="006F435A">
        <w:rPr>
          <w:vertAlign w:val="superscript"/>
        </w:rPr>
        <w:t>ность, фамилия, имя, отчество (последнее – при наличии) р</w:t>
      </w:r>
      <w:r w:rsidRPr="006F435A">
        <w:rPr>
          <w:vertAlign w:val="superscript"/>
        </w:rPr>
        <w:t>у</w:t>
      </w:r>
      <w:r w:rsidRPr="006F435A">
        <w:rPr>
          <w:vertAlign w:val="superscript"/>
        </w:rPr>
        <w:t>ководителя – для юридических лиц, адрес электронной почты (при наличии))</w:t>
      </w:r>
      <w:proofErr w:type="gramEnd"/>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center"/>
        <w:rPr>
          <w:rFonts w:ascii="Times New Roman" w:hAnsi="Times New Roman" w:cs="Times New Roman"/>
          <w:b/>
          <w:sz w:val="24"/>
          <w:szCs w:val="24"/>
        </w:rPr>
      </w:pPr>
      <w:r w:rsidRPr="00B7740D">
        <w:rPr>
          <w:rFonts w:ascii="Times New Roman" w:hAnsi="Times New Roman" w:cs="Times New Roman"/>
          <w:b/>
          <w:sz w:val="24"/>
          <w:szCs w:val="24"/>
        </w:rPr>
        <w:t>ЗАЯВЛЕНИЕ</w:t>
      </w:r>
    </w:p>
    <w:p w:rsidR="00456030" w:rsidRPr="00B7740D" w:rsidRDefault="00456030" w:rsidP="00456030">
      <w:pPr>
        <w:pStyle w:val="ConsPlusNonformat"/>
        <w:jc w:val="center"/>
        <w:rPr>
          <w:rFonts w:ascii="Times New Roman" w:hAnsi="Times New Roman" w:cs="Times New Roman"/>
          <w:b/>
          <w:sz w:val="24"/>
          <w:szCs w:val="24"/>
        </w:rPr>
      </w:pPr>
      <w:r w:rsidRPr="00B7740D">
        <w:rPr>
          <w:rFonts w:ascii="Times New Roman" w:hAnsi="Times New Roman" w:cs="Times New Roman"/>
          <w:b/>
          <w:sz w:val="24"/>
          <w:szCs w:val="24"/>
        </w:rPr>
        <w:t>о выдаче разрешения на ввод объекта в эксплуатацию</w:t>
      </w: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Прошу выдать разрешение на ввод объекта в эксплуатацию_______________________</w:t>
      </w:r>
      <w:r>
        <w:rPr>
          <w:rFonts w:ascii="Times New Roman" w:hAnsi="Times New Roman" w:cs="Times New Roman"/>
          <w:sz w:val="24"/>
          <w:szCs w:val="24"/>
        </w:rPr>
        <w:t>______</w:t>
      </w: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_____________________________________________________________________________</w:t>
      </w:r>
    </w:p>
    <w:p w:rsidR="00456030" w:rsidRPr="00B7740D" w:rsidRDefault="00456030" w:rsidP="00456030">
      <w:pPr>
        <w:autoSpaceDE w:val="0"/>
        <w:autoSpaceDN w:val="0"/>
        <w:adjustRightInd w:val="0"/>
        <w:ind w:firstLine="540"/>
        <w:jc w:val="center"/>
        <w:rPr>
          <w:sz w:val="20"/>
          <w:szCs w:val="20"/>
        </w:rPr>
      </w:pPr>
      <w:r w:rsidRPr="00B7740D">
        <w:rPr>
          <w:sz w:val="20"/>
          <w:szCs w:val="20"/>
        </w:rPr>
        <w:t>(наименование объекта капитального строительства 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_____________________________________________________________________________</w:t>
      </w: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Адрес (местоположение) объекта: _____________________________________________</w:t>
      </w:r>
    </w:p>
    <w:p w:rsidR="00456030" w:rsidRPr="00B7740D" w:rsidRDefault="00456030" w:rsidP="00456030">
      <w:pPr>
        <w:autoSpaceDE w:val="0"/>
        <w:autoSpaceDN w:val="0"/>
        <w:adjustRightInd w:val="0"/>
        <w:ind w:firstLine="540"/>
        <w:jc w:val="center"/>
        <w:rPr>
          <w:sz w:val="20"/>
          <w:szCs w:val="20"/>
        </w:rPr>
      </w:pPr>
      <w:proofErr w:type="gramStart"/>
      <w:r w:rsidRPr="00B7740D">
        <w:rPr>
          <w:sz w:val="20"/>
          <w:szCs w:val="20"/>
        </w:rPr>
        <w:t>(Указывается адрес объекта капитального строител</w:t>
      </w:r>
      <w:r w:rsidRPr="00B7740D">
        <w:rPr>
          <w:sz w:val="20"/>
          <w:szCs w:val="20"/>
        </w:rPr>
        <w:t>ь</w:t>
      </w:r>
      <w:r w:rsidRPr="00B7740D">
        <w:rPr>
          <w:sz w:val="20"/>
          <w:szCs w:val="20"/>
        </w:rPr>
        <w:t>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w:t>
      </w:r>
      <w:r w:rsidRPr="00B7740D">
        <w:rPr>
          <w:sz w:val="20"/>
          <w:szCs w:val="20"/>
        </w:rPr>
        <w:t>и</w:t>
      </w:r>
      <w:r w:rsidRPr="00B7740D">
        <w:rPr>
          <w:sz w:val="20"/>
          <w:szCs w:val="20"/>
        </w:rPr>
        <w:t>своении, об изменении адреса; для линейных объектов - указывается описание местоположения в виде наименований субъекта Российской Федерации и муниц</w:t>
      </w:r>
      <w:r w:rsidRPr="00B7740D">
        <w:rPr>
          <w:sz w:val="20"/>
          <w:szCs w:val="20"/>
        </w:rPr>
        <w:t>и</w:t>
      </w:r>
      <w:r w:rsidRPr="00B7740D">
        <w:rPr>
          <w:sz w:val="20"/>
          <w:szCs w:val="20"/>
        </w:rPr>
        <w:t>пального образования)</w:t>
      </w:r>
      <w:proofErr w:type="gramEnd"/>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_____________________________________________________________________________</w:t>
      </w: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 xml:space="preserve">  </w:t>
      </w: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_____________________________________________________________________________</w:t>
      </w: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autoSpaceDE w:val="0"/>
        <w:autoSpaceDN w:val="0"/>
        <w:adjustRightInd w:val="0"/>
        <w:jc w:val="both"/>
      </w:pPr>
      <w:proofErr w:type="gramStart"/>
      <w:r w:rsidRPr="00B7740D">
        <w:t>Кадастровый номер земельного участка (земельных участков), на котором (кот</w:t>
      </w:r>
      <w:r w:rsidRPr="00B7740D">
        <w:t>о</w:t>
      </w:r>
      <w:r w:rsidRPr="00B7740D">
        <w:t xml:space="preserve">рых), над или под которым (которыми) расположено здание, сооружение______________________________________________________________________ </w:t>
      </w:r>
      <w:proofErr w:type="gramEnd"/>
    </w:p>
    <w:p w:rsidR="00456030" w:rsidRPr="00B7740D" w:rsidRDefault="00456030" w:rsidP="00456030">
      <w:pPr>
        <w:autoSpaceDE w:val="0"/>
        <w:autoSpaceDN w:val="0"/>
        <w:adjustRightInd w:val="0"/>
        <w:jc w:val="both"/>
      </w:pPr>
    </w:p>
    <w:p w:rsidR="00456030" w:rsidRPr="00B7740D" w:rsidRDefault="00456030" w:rsidP="00456030">
      <w:pPr>
        <w:autoSpaceDE w:val="0"/>
        <w:autoSpaceDN w:val="0"/>
        <w:adjustRightInd w:val="0"/>
        <w:jc w:val="both"/>
      </w:pPr>
      <w:r w:rsidRPr="00B7740D">
        <w:t>_____________________________________________________________________________</w:t>
      </w:r>
    </w:p>
    <w:p w:rsidR="00456030" w:rsidRPr="00B7740D" w:rsidRDefault="00456030" w:rsidP="00456030">
      <w:pPr>
        <w:autoSpaceDE w:val="0"/>
        <w:autoSpaceDN w:val="0"/>
        <w:adjustRightInd w:val="0"/>
        <w:jc w:val="both"/>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Строительный адрес___________________________________________________________</w:t>
      </w:r>
    </w:p>
    <w:p w:rsidR="00456030" w:rsidRPr="00B7740D" w:rsidRDefault="00456030" w:rsidP="00456030">
      <w:pPr>
        <w:autoSpaceDE w:val="0"/>
        <w:autoSpaceDN w:val="0"/>
        <w:adjustRightInd w:val="0"/>
        <w:ind w:firstLine="540"/>
        <w:jc w:val="center"/>
        <w:rPr>
          <w:sz w:val="20"/>
          <w:szCs w:val="20"/>
        </w:rPr>
      </w:pPr>
      <w:r w:rsidRPr="00B7740D">
        <w:rPr>
          <w:sz w:val="20"/>
          <w:szCs w:val="20"/>
        </w:rPr>
        <w:t>(Указывается только в отношении объектов капитального строительства, ра</w:t>
      </w:r>
      <w:r w:rsidRPr="00B7740D">
        <w:rPr>
          <w:sz w:val="20"/>
          <w:szCs w:val="20"/>
        </w:rPr>
        <w:t>з</w:t>
      </w:r>
      <w:r w:rsidRPr="00B7740D">
        <w:rPr>
          <w:sz w:val="20"/>
          <w:szCs w:val="20"/>
        </w:rPr>
        <w:t xml:space="preserve">решение на строительство которых выдано до вступления в силу </w:t>
      </w:r>
      <w:hyperlink r:id="rId10" w:history="1">
        <w:r w:rsidRPr="00B7740D">
          <w:rPr>
            <w:sz w:val="20"/>
            <w:szCs w:val="20"/>
          </w:rPr>
          <w:t>постановления</w:t>
        </w:r>
      </w:hyperlink>
      <w:r w:rsidRPr="00B7740D">
        <w:rPr>
          <w:sz w:val="20"/>
          <w:szCs w:val="20"/>
        </w:rPr>
        <w:t xml:space="preserve"> Правительства Российской </w:t>
      </w:r>
      <w:r>
        <w:rPr>
          <w:sz w:val="20"/>
          <w:szCs w:val="20"/>
        </w:rPr>
        <w:t>Федерации от 19.11.2014 №</w:t>
      </w:r>
      <w:r w:rsidRPr="00B7740D">
        <w:rPr>
          <w:sz w:val="20"/>
          <w:szCs w:val="20"/>
        </w:rPr>
        <w:t xml:space="preserve"> 1221 «Об утверждении Пр</w:t>
      </w:r>
      <w:r w:rsidRPr="00B7740D">
        <w:rPr>
          <w:sz w:val="20"/>
          <w:szCs w:val="20"/>
        </w:rPr>
        <w:t>а</w:t>
      </w:r>
      <w:r w:rsidRPr="00B7740D">
        <w:rPr>
          <w:sz w:val="20"/>
          <w:szCs w:val="20"/>
        </w:rPr>
        <w:t>вил присвоения, изменения и аннулирования адресов»)</w:t>
      </w:r>
    </w:p>
    <w:p w:rsidR="00456030" w:rsidRPr="00B7740D" w:rsidRDefault="00456030" w:rsidP="00456030">
      <w:pPr>
        <w:pStyle w:val="ConsPlusNonformat"/>
        <w:jc w:val="both"/>
        <w:rPr>
          <w:rFonts w:ascii="Times New Roman" w:hAnsi="Times New Roman" w:cs="Times New Roman"/>
          <w:sz w:val="24"/>
          <w:szCs w:val="24"/>
          <w:vertAlign w:val="superscript"/>
        </w:rPr>
      </w:pPr>
    </w:p>
    <w:p w:rsidR="00456030" w:rsidRPr="00B7740D" w:rsidRDefault="00456030" w:rsidP="00456030">
      <w:pPr>
        <w:pStyle w:val="ConsPlusNonformat"/>
        <w:jc w:val="both"/>
        <w:rPr>
          <w:rFonts w:ascii="Times New Roman" w:hAnsi="Times New Roman" w:cs="Times New Roman"/>
          <w:sz w:val="24"/>
          <w:szCs w:val="24"/>
        </w:rPr>
      </w:pPr>
      <w:proofErr w:type="gramStart"/>
      <w:r w:rsidRPr="00B7740D">
        <w:rPr>
          <w:rFonts w:ascii="Times New Roman" w:hAnsi="Times New Roman" w:cs="Times New Roman"/>
          <w:sz w:val="24"/>
          <w:szCs w:val="24"/>
        </w:rPr>
        <w:lastRenderedPageBreak/>
        <w:t>Сведения об объекте капитального строительства (в отношении линейных объектов допускается заполнение не всех граф раздела:</w:t>
      </w:r>
      <w:proofErr w:type="gramEnd"/>
    </w:p>
    <w:p w:rsidR="00456030" w:rsidRPr="00B7740D" w:rsidRDefault="00456030" w:rsidP="00456030">
      <w:pPr>
        <w:pStyle w:val="ConsPlusNonforma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Фактически</w:t>
            </w: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outlineLvl w:val="0"/>
            </w:pPr>
            <w:r w:rsidRPr="00B7740D">
              <w:t>1. Общие показатели вводимого в эксплуатацию объекта</w:t>
            </w: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Количество зданий, сооружений </w:t>
            </w:r>
          </w:p>
          <w:p w:rsidR="00456030" w:rsidRPr="00B7740D" w:rsidRDefault="00456030" w:rsidP="00B54E1C">
            <w:pPr>
              <w:autoSpaceDE w:val="0"/>
              <w:autoSpaceDN w:val="0"/>
              <w:adjustRightInd w:val="0"/>
              <w:ind w:firstLine="540"/>
              <w:jc w:val="both"/>
            </w:pPr>
            <w:r w:rsidRPr="00B7740D">
              <w:t>(Количество вводимых в соответствии с решением в эксплуатацию зданий, сооружений, должно соответствовать количеству технич</w:t>
            </w:r>
            <w:r w:rsidRPr="00B7740D">
              <w:t>е</w:t>
            </w:r>
            <w:r w:rsidRPr="00B7740D">
              <w:t>ских планов, сведения о которых приведены в строке "Реквизиты технического плана (те</w:t>
            </w:r>
            <w:r w:rsidRPr="00B7740D">
              <w:t>х</w:t>
            </w:r>
            <w:r w:rsidRPr="00B7740D">
              <w:t>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center"/>
              <w:outlineLvl w:val="0"/>
            </w:pPr>
            <w:r w:rsidRPr="00B7740D">
              <w:t>2. Объекты непроизводственного назначения</w:t>
            </w: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outlineLvl w:val="1"/>
            </w:pPr>
            <w:r w:rsidRPr="00B7740D">
              <w:t xml:space="preserve">2.1. </w:t>
            </w:r>
            <w:proofErr w:type="gramStart"/>
            <w:r w:rsidRPr="00B7740D">
              <w:t>Нежилые объекты (объекты здравоохранения, образования, культуры, отдыха, спорта и т.д.)</w:t>
            </w:r>
            <w:proofErr w:type="gramEnd"/>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в том числе </w:t>
            </w:r>
            <w:proofErr w:type="gramStart"/>
            <w:r w:rsidRPr="00B7740D">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Сети и системы инженерно-технического обе</w:t>
            </w:r>
            <w:r w:rsidRPr="00B7740D">
              <w:t>с</w:t>
            </w:r>
            <w:r w:rsidRPr="00B7740D">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ind w:firstLine="540"/>
              <w:jc w:val="both"/>
            </w:pPr>
            <w:r w:rsidRPr="00B7740D">
              <w:lastRenderedPageBreak/>
              <w:t xml:space="preserve">Иные показатели </w:t>
            </w:r>
          </w:p>
          <w:p w:rsidR="00456030" w:rsidRPr="00B7740D" w:rsidRDefault="00456030" w:rsidP="00B54E1C">
            <w:pPr>
              <w:autoSpaceDE w:val="0"/>
              <w:autoSpaceDN w:val="0"/>
              <w:adjustRightInd w:val="0"/>
              <w:ind w:firstLine="540"/>
              <w:jc w:val="both"/>
            </w:pPr>
            <w:r w:rsidRPr="00B7740D">
              <w:t>(указываются дополнительные характер</w:t>
            </w:r>
            <w:r w:rsidRPr="00B7740D">
              <w:t>и</w:t>
            </w:r>
            <w:r w:rsidRPr="00B7740D">
              <w:t>стики объекта капитального строительства необходимые для осуществления государстве</w:t>
            </w:r>
            <w:r w:rsidRPr="00B7740D">
              <w:t>н</w:t>
            </w:r>
            <w:r w:rsidRPr="00B7740D">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center"/>
              <w:outlineLvl w:val="1"/>
            </w:pPr>
            <w:r w:rsidRPr="00B7740D">
              <w:t>2.2. Объекты жилищного фонда</w:t>
            </w: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Общая площадь жилых помещений (за исключ</w:t>
            </w:r>
            <w:r w:rsidRPr="00B7740D">
              <w:t>е</w:t>
            </w:r>
            <w:r w:rsidRPr="00B7740D">
              <w:t>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Общая площадь нежилых помещений, в том чи</w:t>
            </w:r>
            <w:r w:rsidRPr="00B7740D">
              <w:t>с</w:t>
            </w:r>
            <w:r w:rsidRPr="00B7740D">
              <w:t>ле площадь общего имущества в многокварти</w:t>
            </w:r>
            <w:r w:rsidRPr="00B7740D">
              <w:t>р</w:t>
            </w:r>
            <w:r w:rsidRPr="00B7740D">
              <w:t>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в том числе </w:t>
            </w:r>
            <w:proofErr w:type="gramStart"/>
            <w:r w:rsidRPr="00B7740D">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Количество квартир/общая площадь, всего</w:t>
            </w:r>
          </w:p>
          <w:p w:rsidR="00456030" w:rsidRPr="00B7740D" w:rsidRDefault="00456030" w:rsidP="00B54E1C">
            <w:pPr>
              <w:autoSpaceDE w:val="0"/>
              <w:autoSpaceDN w:val="0"/>
              <w:adjustRightInd w:val="0"/>
              <w:jc w:val="both"/>
            </w:pPr>
            <w:r w:rsidRPr="00B7740D">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Сети и системы инженерно-технического обе</w:t>
            </w:r>
            <w:r w:rsidRPr="00B7740D">
              <w:t>с</w:t>
            </w:r>
            <w:r w:rsidRPr="00B7740D">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Иные показатели </w:t>
            </w:r>
          </w:p>
          <w:p w:rsidR="00456030" w:rsidRDefault="00456030" w:rsidP="00B54E1C">
            <w:pPr>
              <w:autoSpaceDE w:val="0"/>
              <w:autoSpaceDN w:val="0"/>
              <w:adjustRightInd w:val="0"/>
              <w:ind w:firstLine="540"/>
              <w:jc w:val="both"/>
              <w:rPr>
                <w:sz w:val="20"/>
                <w:szCs w:val="20"/>
              </w:rPr>
            </w:pPr>
            <w:r w:rsidRPr="00B7740D">
              <w:rPr>
                <w:sz w:val="20"/>
                <w:szCs w:val="20"/>
              </w:rPr>
              <w:t>(указываются дополнительные характер</w:t>
            </w:r>
            <w:r w:rsidRPr="00B7740D">
              <w:rPr>
                <w:sz w:val="20"/>
                <w:szCs w:val="20"/>
              </w:rPr>
              <w:t>и</w:t>
            </w:r>
            <w:r w:rsidRPr="00B7740D">
              <w:rPr>
                <w:sz w:val="20"/>
                <w:szCs w:val="20"/>
              </w:rPr>
              <w:t>стики объекта капитального строительства необходимые для осуществления государстве</w:t>
            </w:r>
            <w:r w:rsidRPr="00B7740D">
              <w:rPr>
                <w:sz w:val="20"/>
                <w:szCs w:val="20"/>
              </w:rPr>
              <w:t>н</w:t>
            </w:r>
            <w:r w:rsidRPr="00B7740D">
              <w:rPr>
                <w:sz w:val="20"/>
                <w:szCs w:val="20"/>
              </w:rPr>
              <w:t>ного кадастрового учета)</w:t>
            </w:r>
          </w:p>
          <w:p w:rsidR="00456030" w:rsidRPr="00B7740D" w:rsidRDefault="00456030" w:rsidP="00B54E1C">
            <w:pPr>
              <w:autoSpaceDE w:val="0"/>
              <w:autoSpaceDN w:val="0"/>
              <w:adjustRightInd w:val="0"/>
              <w:ind w:firstLine="540"/>
              <w:jc w:val="both"/>
              <w:rPr>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center"/>
              <w:outlineLvl w:val="0"/>
            </w:pPr>
            <w:r w:rsidRPr="00B7740D">
              <w:lastRenderedPageBreak/>
              <w:t>3. Объекты производственного назначения</w:t>
            </w: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Наименование объекта капитального строительства в соответствии с проектной д</w:t>
            </w:r>
            <w:r w:rsidRPr="00B7740D">
              <w:t>о</w:t>
            </w:r>
            <w:r w:rsidRPr="00B7740D">
              <w:t>кументацией:</w:t>
            </w: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Сети и системы инженерно-технического обе</w:t>
            </w:r>
            <w:r w:rsidRPr="00B7740D">
              <w:t>с</w:t>
            </w:r>
            <w:r w:rsidRPr="00B7740D">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Иные показатели </w:t>
            </w:r>
          </w:p>
          <w:p w:rsidR="00456030" w:rsidRPr="00B7740D" w:rsidRDefault="00456030" w:rsidP="00B54E1C">
            <w:pPr>
              <w:autoSpaceDE w:val="0"/>
              <w:autoSpaceDN w:val="0"/>
              <w:adjustRightInd w:val="0"/>
              <w:ind w:firstLine="540"/>
              <w:jc w:val="both"/>
              <w:rPr>
                <w:sz w:val="20"/>
                <w:szCs w:val="20"/>
              </w:rPr>
            </w:pPr>
            <w:r w:rsidRPr="00B7740D">
              <w:rPr>
                <w:sz w:val="20"/>
                <w:szCs w:val="20"/>
              </w:rPr>
              <w:t>(указываются дополнительные характер</w:t>
            </w:r>
            <w:r w:rsidRPr="00B7740D">
              <w:rPr>
                <w:sz w:val="20"/>
                <w:szCs w:val="20"/>
              </w:rPr>
              <w:t>и</w:t>
            </w:r>
            <w:r w:rsidRPr="00B7740D">
              <w:rPr>
                <w:sz w:val="20"/>
                <w:szCs w:val="20"/>
              </w:rPr>
              <w:t>стики объекта капитального строительства необходимые для осуществления государстве</w:t>
            </w:r>
            <w:r w:rsidRPr="00B7740D">
              <w:rPr>
                <w:sz w:val="20"/>
                <w:szCs w:val="20"/>
              </w:rPr>
              <w:t>н</w:t>
            </w:r>
            <w:r w:rsidRPr="00B7740D">
              <w:rPr>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center"/>
              <w:outlineLvl w:val="0"/>
            </w:pPr>
            <w:r w:rsidRPr="00B7740D">
              <w:t>4. Линейные объекты</w:t>
            </w: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Мощность (пропускная способность, грузооб</w:t>
            </w:r>
            <w:r w:rsidRPr="00B7740D">
              <w:t>о</w:t>
            </w:r>
            <w:r w:rsidRPr="00B7740D">
              <w:t>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Диаметры и количество трубопроводов, хара</w:t>
            </w:r>
            <w:r w:rsidRPr="00B7740D">
              <w:t>к</w:t>
            </w:r>
            <w:r w:rsidRPr="00B7740D">
              <w:t>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Тип (КЛ, </w:t>
            </w:r>
            <w:proofErr w:type="gramStart"/>
            <w:r w:rsidRPr="00B7740D">
              <w:t>ВЛ</w:t>
            </w:r>
            <w:proofErr w:type="gramEnd"/>
            <w:r w:rsidRPr="00B7740D">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Перечень конструктивных элементов, оказ</w:t>
            </w:r>
            <w:r w:rsidRPr="00B7740D">
              <w:t>ы</w:t>
            </w:r>
            <w:r w:rsidRPr="00B7740D">
              <w:t>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 xml:space="preserve">Иные показатели </w:t>
            </w:r>
          </w:p>
          <w:p w:rsidR="00456030" w:rsidRPr="00B7740D" w:rsidRDefault="00456030" w:rsidP="00B54E1C">
            <w:pPr>
              <w:autoSpaceDE w:val="0"/>
              <w:autoSpaceDN w:val="0"/>
              <w:adjustRightInd w:val="0"/>
              <w:ind w:firstLine="540"/>
              <w:jc w:val="both"/>
              <w:rPr>
                <w:sz w:val="20"/>
                <w:szCs w:val="20"/>
              </w:rPr>
            </w:pPr>
            <w:r w:rsidRPr="00B7740D">
              <w:rPr>
                <w:sz w:val="20"/>
                <w:szCs w:val="20"/>
              </w:rPr>
              <w:t>(указываются дополнительные характер</w:t>
            </w:r>
            <w:r w:rsidRPr="00B7740D">
              <w:rPr>
                <w:sz w:val="20"/>
                <w:szCs w:val="20"/>
              </w:rPr>
              <w:t>и</w:t>
            </w:r>
            <w:r w:rsidRPr="00B7740D">
              <w:rPr>
                <w:sz w:val="20"/>
                <w:szCs w:val="20"/>
              </w:rPr>
              <w:t>стики объекта капитального строительства необходимые для осуществления государстве</w:t>
            </w:r>
            <w:r w:rsidRPr="00B7740D">
              <w:rPr>
                <w:sz w:val="20"/>
                <w:szCs w:val="20"/>
              </w:rPr>
              <w:t>н</w:t>
            </w:r>
            <w:r w:rsidRPr="00B7740D">
              <w:rPr>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ind w:firstLine="540"/>
              <w:jc w:val="both"/>
            </w:pPr>
            <w:r w:rsidRPr="00B7740D">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w:t>
            </w:r>
            <w:r w:rsidRPr="00B7740D">
              <w:t>и</w:t>
            </w:r>
            <w:r w:rsidRPr="00B7740D">
              <w:t>нейных объектов допускается заполнение не всех граф раздела)</w:t>
            </w:r>
          </w:p>
          <w:p w:rsidR="00456030" w:rsidRPr="00B7740D" w:rsidRDefault="00456030" w:rsidP="00B54E1C">
            <w:pPr>
              <w:autoSpaceDE w:val="0"/>
              <w:autoSpaceDN w:val="0"/>
              <w:adjustRightInd w:val="0"/>
              <w:jc w:val="both"/>
              <w:outlineLvl w:val="0"/>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lastRenderedPageBreak/>
              <w:t xml:space="preserve">Класс </w:t>
            </w:r>
            <w:proofErr w:type="spellStart"/>
            <w:r w:rsidRPr="00B7740D">
              <w:t>энергоэффективности</w:t>
            </w:r>
            <w:proofErr w:type="spellEnd"/>
            <w:r w:rsidRPr="00B7740D">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кВт * ч/м</w:t>
            </w:r>
            <w:proofErr w:type="gramStart"/>
            <w:r w:rsidRPr="00B7740D">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r w:rsidR="00456030" w:rsidRPr="00B7740D" w:rsidTr="00B54E1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r w:rsidRPr="00B7740D">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6030" w:rsidRPr="00B7740D" w:rsidRDefault="00456030" w:rsidP="00B54E1C">
            <w:pPr>
              <w:autoSpaceDE w:val="0"/>
              <w:autoSpaceDN w:val="0"/>
              <w:adjustRightInd w:val="0"/>
              <w:jc w:val="both"/>
            </w:pPr>
          </w:p>
        </w:tc>
      </w:tr>
    </w:tbl>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Реквизиты технического плана (технических планов)____________________________</w:t>
      </w: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_____________________________________________________________________________</w:t>
      </w:r>
    </w:p>
    <w:p w:rsidR="00456030" w:rsidRPr="00B7740D" w:rsidRDefault="00456030" w:rsidP="00456030">
      <w:pPr>
        <w:autoSpaceDE w:val="0"/>
        <w:autoSpaceDN w:val="0"/>
        <w:adjustRightInd w:val="0"/>
        <w:ind w:firstLine="540"/>
        <w:jc w:val="center"/>
        <w:rPr>
          <w:sz w:val="20"/>
          <w:szCs w:val="20"/>
        </w:rPr>
      </w:pPr>
      <w:proofErr w:type="gramStart"/>
      <w:r w:rsidRPr="00B7740D">
        <w:rPr>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w:t>
      </w:r>
      <w:r w:rsidRPr="00B7740D">
        <w:rPr>
          <w:sz w:val="20"/>
          <w:szCs w:val="20"/>
        </w:rPr>
        <w:t>н</w:t>
      </w:r>
      <w:r w:rsidRPr="00B7740D">
        <w:rPr>
          <w:sz w:val="20"/>
          <w:szCs w:val="20"/>
        </w:rPr>
        <w:t>ного аттестата кадастрового инженера, орган исполнительной власти субъектов Российской Федерации, выдавший квалификационный аттестат, дата внесения св</w:t>
      </w:r>
      <w:r w:rsidRPr="00B7740D">
        <w:rPr>
          <w:sz w:val="20"/>
          <w:szCs w:val="20"/>
        </w:rPr>
        <w:t>е</w:t>
      </w:r>
      <w:r w:rsidRPr="00B7740D">
        <w:rPr>
          <w:sz w:val="20"/>
          <w:szCs w:val="20"/>
        </w:rPr>
        <w:t>дений о кадастровом инженере в государственный реестр кадастровых инженеров.</w:t>
      </w:r>
      <w:proofErr w:type="gramEnd"/>
      <w:r w:rsidRPr="00B7740D">
        <w:rPr>
          <w:sz w:val="20"/>
          <w:szCs w:val="20"/>
        </w:rPr>
        <w:t xml:space="preserve"> </w:t>
      </w:r>
      <w:proofErr w:type="gramStart"/>
      <w:r w:rsidRPr="00B7740D">
        <w:rPr>
          <w:sz w:val="20"/>
          <w:szCs w:val="20"/>
        </w:rPr>
        <w:t>В случае принятия решения о вводе в эксплуатацию нескольких зданий, сооруж</w:t>
      </w:r>
      <w:r w:rsidRPr="00B7740D">
        <w:rPr>
          <w:sz w:val="20"/>
          <w:szCs w:val="20"/>
        </w:rPr>
        <w:t>е</w:t>
      </w:r>
      <w:r w:rsidRPr="00B7740D">
        <w:rPr>
          <w:sz w:val="20"/>
          <w:szCs w:val="20"/>
        </w:rPr>
        <w:t>ний приводятся сведения обо всех технических планах созданных зданий, соор</w:t>
      </w:r>
      <w:r w:rsidRPr="00B7740D">
        <w:rPr>
          <w:sz w:val="20"/>
          <w:szCs w:val="20"/>
        </w:rPr>
        <w:t>у</w:t>
      </w:r>
      <w:r w:rsidRPr="00B7740D">
        <w:rPr>
          <w:sz w:val="20"/>
          <w:szCs w:val="20"/>
        </w:rPr>
        <w:t>жений)</w:t>
      </w:r>
      <w:proofErr w:type="gramEnd"/>
    </w:p>
    <w:p w:rsidR="00456030" w:rsidRPr="00B7740D" w:rsidRDefault="00456030" w:rsidP="00456030">
      <w:pPr>
        <w:pStyle w:val="ConsPlusNonformat"/>
        <w:jc w:val="center"/>
        <w:rPr>
          <w:rFonts w:ascii="Times New Roman" w:hAnsi="Times New Roman" w:cs="Times New Roman"/>
        </w:rPr>
      </w:pP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 xml:space="preserve">    К настоящему заявлению прилагаются: ___________________________________</w:t>
      </w:r>
      <w:r>
        <w:rPr>
          <w:rFonts w:ascii="Times New Roman" w:hAnsi="Times New Roman" w:cs="Times New Roman"/>
          <w:sz w:val="24"/>
          <w:szCs w:val="24"/>
        </w:rPr>
        <w:t>_____</w:t>
      </w:r>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w:t>
      </w:r>
    </w:p>
    <w:p w:rsidR="00456030" w:rsidRPr="00B7740D" w:rsidRDefault="00456030" w:rsidP="00456030">
      <w:pPr>
        <w:pStyle w:val="ConsPlusNonformat"/>
        <w:jc w:val="center"/>
        <w:rPr>
          <w:rFonts w:ascii="Times New Roman" w:hAnsi="Times New Roman" w:cs="Times New Roman"/>
        </w:rPr>
      </w:pPr>
      <w:proofErr w:type="gramStart"/>
      <w:r w:rsidRPr="00B7740D">
        <w:rPr>
          <w:rFonts w:ascii="Times New Roman" w:hAnsi="Times New Roman" w:cs="Times New Roman"/>
        </w:rPr>
        <w:t xml:space="preserve">(документы в соответствии со </w:t>
      </w:r>
      <w:hyperlink r:id="rId11" w:history="1">
        <w:r w:rsidRPr="00B7740D">
          <w:rPr>
            <w:rFonts w:ascii="Times New Roman" w:hAnsi="Times New Roman" w:cs="Times New Roman"/>
          </w:rPr>
          <w:t>статьей 55</w:t>
        </w:r>
      </w:hyperlink>
      <w:r w:rsidRPr="00B7740D">
        <w:rPr>
          <w:rFonts w:ascii="Times New Roman" w:hAnsi="Times New Roman" w:cs="Times New Roman"/>
        </w:rPr>
        <w:t xml:space="preserve"> Градостроительного кодекса</w:t>
      </w:r>
      <w:proofErr w:type="gramEnd"/>
    </w:p>
    <w:p w:rsidR="00456030" w:rsidRPr="00B7740D" w:rsidRDefault="00456030" w:rsidP="00456030">
      <w:pPr>
        <w:pStyle w:val="ConsPlusNonformat"/>
        <w:jc w:val="center"/>
        <w:rPr>
          <w:rFonts w:ascii="Times New Roman" w:hAnsi="Times New Roman" w:cs="Times New Roman"/>
        </w:rPr>
      </w:pPr>
      <w:r w:rsidRPr="00B7740D">
        <w:rPr>
          <w:rFonts w:ascii="Times New Roman" w:hAnsi="Times New Roman" w:cs="Times New Roman"/>
        </w:rPr>
        <w:t>___________________________________________________________________________</w:t>
      </w:r>
      <w:r>
        <w:rPr>
          <w:rFonts w:ascii="Times New Roman" w:hAnsi="Times New Roman" w:cs="Times New Roman"/>
        </w:rPr>
        <w:t>_________</w:t>
      </w:r>
    </w:p>
    <w:p w:rsidR="00456030" w:rsidRPr="00B7740D" w:rsidRDefault="00456030" w:rsidP="00456030">
      <w:pPr>
        <w:pStyle w:val="ConsPlusNonformat"/>
        <w:jc w:val="center"/>
        <w:rPr>
          <w:rFonts w:ascii="Times New Roman" w:hAnsi="Times New Roman" w:cs="Times New Roman"/>
        </w:rPr>
      </w:pPr>
      <w:proofErr w:type="gramStart"/>
      <w:r w:rsidRPr="00B7740D">
        <w:rPr>
          <w:rFonts w:ascii="Times New Roman" w:hAnsi="Times New Roman" w:cs="Times New Roman"/>
        </w:rPr>
        <w:t>Российской Федерации)</w:t>
      </w:r>
      <w:proofErr w:type="gramEnd"/>
    </w:p>
    <w:p w:rsidR="00456030" w:rsidRPr="00B7740D" w:rsidRDefault="00456030" w:rsidP="00456030">
      <w:pPr>
        <w:pStyle w:val="ConsPlusNonformat"/>
        <w:jc w:val="both"/>
        <w:rPr>
          <w:rFonts w:ascii="Times New Roman" w:hAnsi="Times New Roman" w:cs="Times New Roman"/>
          <w:sz w:val="24"/>
          <w:szCs w:val="24"/>
        </w:rPr>
      </w:pPr>
      <w:r w:rsidRPr="00B7740D">
        <w:rPr>
          <w:rFonts w:ascii="Times New Roman" w:hAnsi="Times New Roman" w:cs="Times New Roman"/>
          <w:sz w:val="24"/>
          <w:szCs w:val="24"/>
        </w:rPr>
        <w:t>___________________________________________________________________________</w:t>
      </w:r>
    </w:p>
    <w:p w:rsidR="00456030" w:rsidRPr="00B7740D" w:rsidRDefault="00456030" w:rsidP="00456030">
      <w:pPr>
        <w:pStyle w:val="ConsPlusNonformat"/>
        <w:jc w:val="both"/>
        <w:outlineLvl w:val="0"/>
        <w:rPr>
          <w:rFonts w:ascii="Times New Roman" w:hAnsi="Times New Roman" w:cs="Times New Roman"/>
          <w:sz w:val="24"/>
          <w:szCs w:val="24"/>
        </w:rPr>
      </w:pPr>
    </w:p>
    <w:p w:rsidR="00456030" w:rsidRDefault="00456030" w:rsidP="00456030">
      <w:pPr>
        <w:pStyle w:val="ConsPlusNonformat"/>
        <w:tabs>
          <w:tab w:val="left" w:pos="7026"/>
        </w:tabs>
        <w:jc w:val="both"/>
        <w:rPr>
          <w:rFonts w:ascii="Times New Roman" w:hAnsi="Times New Roman" w:cs="Times New Roman"/>
          <w:sz w:val="24"/>
          <w:szCs w:val="24"/>
        </w:rPr>
      </w:pPr>
      <w:r>
        <w:rPr>
          <w:rFonts w:ascii="Times New Roman" w:hAnsi="Times New Roman" w:cs="Times New Roman"/>
          <w:sz w:val="24"/>
          <w:szCs w:val="24"/>
        </w:rPr>
        <w:t>«</w:t>
      </w:r>
      <w:r w:rsidRPr="00B7740D">
        <w:rPr>
          <w:rFonts w:ascii="Times New Roman" w:hAnsi="Times New Roman" w:cs="Times New Roman"/>
          <w:sz w:val="24"/>
          <w:szCs w:val="24"/>
        </w:rPr>
        <w:t>____</w:t>
      </w:r>
      <w:r>
        <w:rPr>
          <w:rFonts w:ascii="Times New Roman" w:hAnsi="Times New Roman" w:cs="Times New Roman"/>
          <w:sz w:val="24"/>
          <w:szCs w:val="24"/>
        </w:rPr>
        <w:t>»</w:t>
      </w:r>
      <w:r w:rsidRPr="00B7740D">
        <w:rPr>
          <w:rFonts w:ascii="Times New Roman" w:hAnsi="Times New Roman" w:cs="Times New Roman"/>
          <w:sz w:val="24"/>
          <w:szCs w:val="24"/>
        </w:rPr>
        <w:t>______________20____г.</w:t>
      </w:r>
      <w:r>
        <w:rPr>
          <w:rFonts w:ascii="Times New Roman" w:hAnsi="Times New Roman" w:cs="Times New Roman"/>
          <w:sz w:val="24"/>
          <w:szCs w:val="24"/>
        </w:rPr>
        <w:tab/>
        <w:t>_____________________</w:t>
      </w:r>
    </w:p>
    <w:p w:rsidR="00456030" w:rsidRPr="00CB5D1B" w:rsidRDefault="00456030" w:rsidP="00456030">
      <w:pPr>
        <w:pStyle w:val="ConsPlusNonformat"/>
        <w:tabs>
          <w:tab w:val="left" w:pos="7026"/>
        </w:tabs>
        <w:jc w:val="both"/>
        <w:rPr>
          <w:rFonts w:ascii="Times New Roman" w:hAnsi="Times New Roman" w:cs="Times New Roman"/>
        </w:rPr>
      </w:pPr>
      <w:r>
        <w:rPr>
          <w:rFonts w:ascii="Times New Roman" w:hAnsi="Times New Roman" w:cs="Times New Roman"/>
          <w:sz w:val="24"/>
          <w:szCs w:val="24"/>
        </w:rPr>
        <w:t xml:space="preserve">                                                                                                                    </w:t>
      </w:r>
      <w:r w:rsidRPr="00CB5D1B">
        <w:rPr>
          <w:rFonts w:ascii="Times New Roman" w:hAnsi="Times New Roman" w:cs="Times New Roman"/>
        </w:rPr>
        <w:t>(Подпись заявителя)</w:t>
      </w:r>
    </w:p>
    <w:p w:rsidR="00456030" w:rsidRPr="00B7740D" w:rsidRDefault="00456030" w:rsidP="00456030">
      <w:pPr>
        <w:pStyle w:val="Standard"/>
        <w:shd w:val="clear" w:color="auto" w:fill="FFFFFF"/>
        <w:jc w:val="both"/>
        <w:rPr>
          <w:rFonts w:eastAsia="Lucida Sans Unicode"/>
          <w:bCs/>
          <w:kern w:val="2"/>
          <w:szCs w:val="24"/>
          <w:lang w:eastAsia="ar-SA"/>
        </w:rPr>
      </w:pPr>
    </w:p>
    <w:p w:rsidR="00456030" w:rsidRPr="00B7740D" w:rsidRDefault="00456030" w:rsidP="00456030">
      <w:pPr>
        <w:pStyle w:val="Standard"/>
        <w:shd w:val="clear" w:color="auto" w:fill="FFFFFF"/>
        <w:jc w:val="both"/>
        <w:rPr>
          <w:szCs w:val="24"/>
        </w:rPr>
      </w:pPr>
      <w:proofErr w:type="gramStart"/>
      <w:r w:rsidRPr="00B7740D">
        <w:rPr>
          <w:rFonts w:eastAsia="Lucida Sans Unicode"/>
          <w:bCs/>
          <w:kern w:val="2"/>
          <w:szCs w:val="24"/>
          <w:lang w:eastAsia="ar-SA"/>
        </w:rPr>
        <w:t>Подтверждаю свое согласие, а также согласие представляемого мною лица, на обрабо</w:t>
      </w:r>
      <w:r w:rsidRPr="00B7740D">
        <w:rPr>
          <w:rFonts w:eastAsia="Lucida Sans Unicode"/>
          <w:bCs/>
          <w:kern w:val="2"/>
          <w:szCs w:val="24"/>
          <w:lang w:eastAsia="ar-SA"/>
        </w:rPr>
        <w:t>т</w:t>
      </w:r>
      <w:r w:rsidRPr="00B7740D">
        <w:rPr>
          <w:rFonts w:eastAsia="Lucida Sans Unicode"/>
          <w:bCs/>
          <w:kern w:val="2"/>
          <w:szCs w:val="24"/>
          <w:lang w:eastAsia="ar-SA"/>
        </w:rPr>
        <w:t>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w:t>
      </w:r>
      <w:r w:rsidRPr="00B7740D">
        <w:rPr>
          <w:rFonts w:eastAsia="Lucida Sans Unicode"/>
          <w:bCs/>
          <w:kern w:val="2"/>
          <w:szCs w:val="24"/>
          <w:lang w:eastAsia="ar-SA"/>
        </w:rPr>
        <w:t>и</w:t>
      </w:r>
      <w:r w:rsidRPr="00B7740D">
        <w:rPr>
          <w:rFonts w:eastAsia="Lucida Sans Unicode"/>
          <w:bCs/>
          <w:kern w:val="2"/>
          <w:szCs w:val="24"/>
          <w:lang w:eastAsia="ar-SA"/>
        </w:rPr>
        <w:t>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w:t>
      </w:r>
      <w:r w:rsidRPr="00B7740D">
        <w:rPr>
          <w:rFonts w:eastAsia="Lucida Sans Unicode"/>
          <w:bCs/>
          <w:kern w:val="2"/>
          <w:szCs w:val="24"/>
          <w:lang w:eastAsia="ar-SA"/>
        </w:rPr>
        <w:t>с</w:t>
      </w:r>
      <w:r w:rsidRPr="00B7740D">
        <w:rPr>
          <w:rFonts w:eastAsia="Lucida Sans Unicode"/>
          <w:bCs/>
          <w:kern w:val="2"/>
          <w:szCs w:val="24"/>
          <w:lang w:eastAsia="ar-SA"/>
        </w:rPr>
        <w:t>ле в автоматизированном режиме.</w:t>
      </w:r>
      <w:proofErr w:type="gramEnd"/>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jc w:val="both"/>
        <w:rPr>
          <w:rFonts w:ascii="Times New Roman" w:hAnsi="Times New Roman" w:cs="Times New Roman"/>
          <w:sz w:val="24"/>
          <w:szCs w:val="24"/>
        </w:rPr>
      </w:pPr>
    </w:p>
    <w:p w:rsidR="00456030" w:rsidRPr="00B7740D" w:rsidRDefault="00456030" w:rsidP="00456030">
      <w:pPr>
        <w:pStyle w:val="ConsPlusNonformat"/>
        <w:tabs>
          <w:tab w:val="left" w:pos="7026"/>
        </w:tabs>
        <w:jc w:val="both"/>
        <w:rPr>
          <w:rFonts w:ascii="Times New Roman" w:hAnsi="Times New Roman" w:cs="Times New Roman"/>
          <w:sz w:val="24"/>
          <w:szCs w:val="24"/>
        </w:rPr>
      </w:pPr>
      <w:r w:rsidRPr="00B7740D">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w:t>
      </w:r>
    </w:p>
    <w:p w:rsidR="00456030" w:rsidRPr="00CB5D1B" w:rsidRDefault="00456030" w:rsidP="00456030">
      <w:pPr>
        <w:tabs>
          <w:tab w:val="left" w:pos="7501"/>
        </w:tabs>
        <w:ind w:left="709"/>
        <w:jc w:val="both"/>
        <w:rPr>
          <w:sz w:val="20"/>
          <w:szCs w:val="20"/>
        </w:rPr>
      </w:pPr>
      <w:r>
        <w:rPr>
          <w:b/>
          <w:szCs w:val="28"/>
        </w:rPr>
        <w:t xml:space="preserve">                                                                                                          </w:t>
      </w:r>
      <w:r w:rsidRPr="00CB5D1B">
        <w:rPr>
          <w:sz w:val="20"/>
          <w:szCs w:val="20"/>
        </w:rPr>
        <w:t>(Подпись заявителя)</w:t>
      </w:r>
    </w:p>
    <w:p w:rsidR="00456030" w:rsidRPr="007426C3" w:rsidRDefault="00456030" w:rsidP="00456030">
      <w:pPr>
        <w:tabs>
          <w:tab w:val="left" w:pos="993"/>
        </w:tabs>
        <w:autoSpaceDE w:val="0"/>
        <w:autoSpaceDN w:val="0"/>
        <w:adjustRightInd w:val="0"/>
        <w:ind w:firstLine="709"/>
        <w:jc w:val="both"/>
        <w:rPr>
          <w:sz w:val="28"/>
          <w:szCs w:val="28"/>
        </w:rPr>
      </w:pPr>
    </w:p>
    <w:p w:rsidR="00456030" w:rsidRPr="00D6351C" w:rsidRDefault="00456030" w:rsidP="00456030">
      <w:pPr>
        <w:autoSpaceDE w:val="0"/>
        <w:autoSpaceDN w:val="0"/>
        <w:adjustRightInd w:val="0"/>
        <w:ind w:left="1429"/>
        <w:jc w:val="both"/>
        <w:rPr>
          <w:sz w:val="28"/>
          <w:szCs w:val="28"/>
        </w:rPr>
      </w:pPr>
    </w:p>
    <w:p w:rsidR="00456030" w:rsidRDefault="00456030" w:rsidP="00456030">
      <w:pPr>
        <w:tabs>
          <w:tab w:val="left" w:pos="0"/>
          <w:tab w:val="left" w:pos="567"/>
          <w:tab w:val="left" w:pos="709"/>
          <w:tab w:val="left" w:pos="851"/>
        </w:tabs>
        <w:ind w:left="567"/>
        <w:jc w:val="both"/>
        <w:rPr>
          <w:sz w:val="28"/>
          <w:szCs w:val="28"/>
        </w:rPr>
      </w:pPr>
    </w:p>
    <w:p w:rsidR="00456030" w:rsidRPr="00661E7D" w:rsidRDefault="00456030" w:rsidP="00456030">
      <w:pPr>
        <w:tabs>
          <w:tab w:val="left" w:pos="5660"/>
          <w:tab w:val="right" w:pos="9355"/>
        </w:tabs>
        <w:spacing w:line="360" w:lineRule="auto"/>
        <w:jc w:val="both"/>
        <w:rPr>
          <w:sz w:val="20"/>
          <w:szCs w:val="20"/>
        </w:rPr>
      </w:pPr>
      <w:r>
        <w:rPr>
          <w:sz w:val="28"/>
          <w:szCs w:val="28"/>
        </w:rPr>
        <w:t xml:space="preserve">      </w:t>
      </w:r>
      <w:r>
        <w:rPr>
          <w:sz w:val="20"/>
          <w:szCs w:val="20"/>
        </w:rPr>
        <w:t xml:space="preserve">                                 </w:t>
      </w:r>
    </w:p>
    <w:p w:rsidR="00AD28C7" w:rsidRDefault="00AD28C7"/>
    <w:sectPr w:rsidR="00AD28C7" w:rsidSect="00456030">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1F9D"/>
    <w:multiLevelType w:val="multilevel"/>
    <w:tmpl w:val="BF26947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030"/>
    <w:rsid w:val="00456030"/>
    <w:rsid w:val="00AD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03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030"/>
    <w:rPr>
      <w:rFonts w:ascii="Arial" w:eastAsia="Times New Roman" w:hAnsi="Arial" w:cs="Arial"/>
      <w:b/>
      <w:bCs/>
      <w:kern w:val="32"/>
      <w:sz w:val="32"/>
      <w:szCs w:val="32"/>
      <w:lang w:eastAsia="ru-RU"/>
    </w:rPr>
  </w:style>
  <w:style w:type="paragraph" w:styleId="a3">
    <w:name w:val="Title"/>
    <w:basedOn w:val="a"/>
    <w:link w:val="a4"/>
    <w:qFormat/>
    <w:rsid w:val="00456030"/>
    <w:pPr>
      <w:jc w:val="center"/>
    </w:pPr>
    <w:rPr>
      <w:sz w:val="32"/>
      <w:szCs w:val="20"/>
    </w:rPr>
  </w:style>
  <w:style w:type="character" w:customStyle="1" w:styleId="a4">
    <w:name w:val="Название Знак"/>
    <w:basedOn w:val="a0"/>
    <w:link w:val="a3"/>
    <w:rsid w:val="00456030"/>
    <w:rPr>
      <w:rFonts w:ascii="Times New Roman" w:eastAsia="Times New Roman" w:hAnsi="Times New Roman" w:cs="Times New Roman"/>
      <w:sz w:val="32"/>
      <w:szCs w:val="20"/>
      <w:lang w:eastAsia="ru-RU"/>
    </w:rPr>
  </w:style>
  <w:style w:type="paragraph" w:customStyle="1" w:styleId="ConsPlusNormal">
    <w:name w:val="ConsPlusNormal"/>
    <w:rsid w:val="00456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56030"/>
    <w:pPr>
      <w:suppressAutoHyphens/>
      <w:spacing w:after="120"/>
    </w:pPr>
    <w:rPr>
      <w:sz w:val="16"/>
      <w:szCs w:val="16"/>
      <w:lang w:eastAsia="ar-SA"/>
    </w:rPr>
  </w:style>
  <w:style w:type="character" w:customStyle="1" w:styleId="30">
    <w:name w:val="Основной текст 3 Знак"/>
    <w:basedOn w:val="a0"/>
    <w:link w:val="3"/>
    <w:rsid w:val="00456030"/>
    <w:rPr>
      <w:rFonts w:ascii="Times New Roman" w:eastAsia="Times New Roman" w:hAnsi="Times New Roman" w:cs="Times New Roman"/>
      <w:sz w:val="16"/>
      <w:szCs w:val="16"/>
      <w:lang w:eastAsia="ar-SA"/>
    </w:rPr>
  </w:style>
  <w:style w:type="paragraph" w:customStyle="1" w:styleId="ConsPlusNonformat">
    <w:name w:val="ConsPlusNonformat"/>
    <w:uiPriority w:val="99"/>
    <w:rsid w:val="004560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456030"/>
    <w:pPr>
      <w:adjustRightInd w:val="0"/>
    </w:pPr>
    <w:rPr>
      <w:rFonts w:eastAsia="SimSun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7CB627C0190ACCFC6D07EEF0BF1322692A3EDBA4916FCEADD616800942D896C360DD6A49778DC73587FF3NAo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B7CB627C0190ACCFC6D07EEF0BF1322692A3EDBA4916FCEADD616800942D896C360DD6A49778DC73587FFCNAo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B7CB627C0190ACCFC6D07EEF0BF1322692A3EDBA4916FCEADD616800942D896C360DD6A49778DC73587FFCNAoFE" TargetMode="External"/><Relationship Id="rId11" Type="http://schemas.openxmlformats.org/officeDocument/2006/relationships/hyperlink" Target="consultantplus://offline/ref=ED6EF0999EEF77FF5CF6E3421E0E55CEB2133FA1BF14BCF9A84D1FB20329F2A97C439002E2585734A2N6H" TargetMode="External"/><Relationship Id="rId5" Type="http://schemas.openxmlformats.org/officeDocument/2006/relationships/image" Target="media/image1.png"/><Relationship Id="rId10" Type="http://schemas.openxmlformats.org/officeDocument/2006/relationships/hyperlink" Target="consultantplus://offline/ref=F14E57A05D33D5671325A005D1FCD7B58A3B68F6B4232F4F691E0A56A9K824G" TargetMode="External"/><Relationship Id="rId4" Type="http://schemas.openxmlformats.org/officeDocument/2006/relationships/webSettings" Target="webSettings.xml"/><Relationship Id="rId9" Type="http://schemas.openxmlformats.org/officeDocument/2006/relationships/hyperlink" Target="consultantplus://offline/ref=40B7CB627C0190ACCFC6D07EEF0BF1322692A3EDBA4916FCEADD616800942D896C360DD6A49778DC73587FF3NA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4915</Words>
  <Characters>28017</Characters>
  <Application>Microsoft Office Word</Application>
  <DocSecurity>0</DocSecurity>
  <Lines>233</Lines>
  <Paragraphs>65</Paragraphs>
  <ScaleCrop>false</ScaleCrop>
  <Company>Krokoz™</Company>
  <LinksUpToDate>false</LinksUpToDate>
  <CharactersWithSpaces>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2018-05-16T11:05:00Z</dcterms:created>
  <dcterms:modified xsi:type="dcterms:W3CDTF">2018-05-16T11:08:00Z</dcterms:modified>
</cp:coreProperties>
</file>