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75" w:rsidRPr="009A4E40" w:rsidRDefault="00533932" w:rsidP="00133844">
      <w:pPr>
        <w:pStyle w:val="ConsPlusNormal"/>
        <w:widowControl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-415290</wp:posOffset>
            </wp:positionV>
            <wp:extent cx="547370" cy="6762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A75" w:rsidRPr="009A4E40" w:rsidRDefault="00765A75" w:rsidP="00133844">
      <w:pPr>
        <w:pStyle w:val="a3"/>
        <w:spacing w:before="360"/>
        <w:rPr>
          <w:b/>
          <w:bCs/>
          <w:sz w:val="28"/>
          <w:szCs w:val="28"/>
        </w:rPr>
      </w:pPr>
      <w:r w:rsidRPr="009A4E40">
        <w:rPr>
          <w:b/>
          <w:bCs/>
          <w:sz w:val="28"/>
          <w:szCs w:val="28"/>
        </w:rPr>
        <w:t>АДМИНИСТРАЦИЯ МУНИЦИПАЛЬНОГО ОБРАЗОВАНИЯ СОВЕТСКИЙ МУНИЦИПАЛЬНЫЙ РАЙОН</w:t>
      </w:r>
    </w:p>
    <w:p w:rsidR="00765A75" w:rsidRPr="009A4E40" w:rsidRDefault="00765A75" w:rsidP="00133844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E40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765A75" w:rsidRDefault="00765A75" w:rsidP="00133844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 w:rsidRPr="009A4E40">
        <w:rPr>
          <w:rFonts w:ascii="Times New Roman" w:hAnsi="Times New Roman" w:cs="Times New Roman"/>
        </w:rPr>
        <w:t>ПОСТАНОВЛЕНИЕ</w:t>
      </w:r>
    </w:p>
    <w:p w:rsidR="00F378F9" w:rsidRPr="00F378F9" w:rsidRDefault="00F378F9" w:rsidP="00F378F9">
      <w:pPr>
        <w:rPr>
          <w:lang w:eastAsia="ru-RU"/>
        </w:rPr>
      </w:pPr>
    </w:p>
    <w:p w:rsidR="00765A75" w:rsidRPr="00173553" w:rsidRDefault="005653BB" w:rsidP="0013384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05.03.2024</w:t>
      </w:r>
      <w:r w:rsidR="00765A75" w:rsidRPr="00675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</w:t>
      </w:r>
      <w:r w:rsidR="005D7BB7" w:rsidRPr="00675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5A75" w:rsidRPr="00675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5A75" w:rsidRPr="009A4E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136</w:t>
      </w:r>
    </w:p>
    <w:p w:rsidR="00765A75" w:rsidRDefault="00765A75" w:rsidP="00133844">
      <w:pPr>
        <w:tabs>
          <w:tab w:val="left" w:pos="6660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г. Советск</w:t>
      </w:r>
    </w:p>
    <w:p w:rsidR="00765A75" w:rsidRDefault="00765A75" w:rsidP="003671BA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C55AE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</w:p>
    <w:p w:rsidR="00765A75" w:rsidRPr="006A5A54" w:rsidRDefault="00765A75" w:rsidP="008A638B">
      <w:pPr>
        <w:pStyle w:val="p2"/>
        <w:shd w:val="clear" w:color="auto" w:fill="FFFFFF"/>
        <w:spacing w:before="0" w:beforeAutospacing="0" w:after="48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Советского района от </w:t>
      </w:r>
      <w:r w:rsidR="004D3BF7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.12.20</w:t>
      </w:r>
      <w:r w:rsidR="004D3BF7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№ 1</w:t>
      </w:r>
      <w:r w:rsidR="004D3BF7">
        <w:rPr>
          <w:b/>
          <w:bCs/>
          <w:sz w:val="28"/>
          <w:szCs w:val="28"/>
        </w:rPr>
        <w:t>037</w:t>
      </w:r>
    </w:p>
    <w:p w:rsidR="00765A75" w:rsidRPr="009A4E40" w:rsidRDefault="00765A75" w:rsidP="005339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7676F">
        <w:rPr>
          <w:rFonts w:ascii="Times New Roman" w:hAnsi="Times New Roman" w:cs="Times New Roman"/>
          <w:sz w:val="28"/>
          <w:szCs w:val="28"/>
        </w:rPr>
        <w:t>ё</w:t>
      </w:r>
      <w:r w:rsidRPr="009A4E40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19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r w:rsidR="00BA19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40">
        <w:rPr>
          <w:rFonts w:ascii="Times New Roman" w:hAnsi="Times New Roman" w:cs="Times New Roman"/>
          <w:sz w:val="28"/>
          <w:szCs w:val="28"/>
        </w:rPr>
        <w:t>администрация Советского района ПОСТАНОВЛЯЕТ:</w:t>
      </w:r>
    </w:p>
    <w:p w:rsidR="00765A75" w:rsidRDefault="00765A75" w:rsidP="00533932">
      <w:pPr>
        <w:pStyle w:val="ConsPlusNormal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Советского района от </w:t>
      </w:r>
      <w:r w:rsidR="004D3BF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4D3BF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4D3BF7">
        <w:rPr>
          <w:rFonts w:ascii="Times New Roman" w:hAnsi="Times New Roman" w:cs="Times New Roman"/>
          <w:sz w:val="28"/>
          <w:szCs w:val="28"/>
        </w:rPr>
        <w:t>037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избирательных участков, участков референдума на территории Советского района», утвердив </w:t>
      </w:r>
      <w:r w:rsidR="002A7E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="002A7E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писке избирательных участков, участков референдума согласно приложению.</w:t>
      </w:r>
    </w:p>
    <w:p w:rsidR="00765A75" w:rsidRDefault="006C560C" w:rsidP="00133844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5A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5A75" w:rsidRPr="009A4E40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411A65">
        <w:rPr>
          <w:rFonts w:ascii="Times New Roman" w:hAnsi="Times New Roman" w:cs="Times New Roman"/>
          <w:sz w:val="28"/>
          <w:szCs w:val="28"/>
        </w:rPr>
        <w:t xml:space="preserve">   </w:t>
      </w:r>
      <w:r w:rsidR="000317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78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8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78F9">
        <w:rPr>
          <w:rFonts w:ascii="Times New Roman" w:hAnsi="Times New Roman" w:cs="Times New Roman"/>
          <w:sz w:val="28"/>
          <w:szCs w:val="28"/>
        </w:rPr>
        <w:t>Баранова</w:t>
      </w:r>
    </w:p>
    <w:p w:rsidR="00765A75" w:rsidRDefault="00765A75">
      <w:pPr>
        <w:rPr>
          <w:rFonts w:ascii="Times New Roman" w:hAnsi="Times New Roman" w:cs="Times New Roman"/>
          <w:sz w:val="28"/>
          <w:szCs w:val="28"/>
        </w:rPr>
      </w:pPr>
    </w:p>
    <w:p w:rsidR="00765A75" w:rsidRDefault="00765A75" w:rsidP="00016AF1">
      <w:pPr>
        <w:pStyle w:val="2"/>
        <w:tabs>
          <w:tab w:val="left" w:pos="1800"/>
        </w:tabs>
        <w:ind w:left="5670"/>
        <w:rPr>
          <w:lang w:val="ru-RU"/>
        </w:rPr>
        <w:sectPr w:rsidR="00765A75" w:rsidSect="009D28AD">
          <w:headerReference w:type="default" r:id="rId8"/>
          <w:pgSz w:w="11906" w:h="16838" w:code="9"/>
          <w:pgMar w:top="1418" w:right="567" w:bottom="1134" w:left="1701" w:header="709" w:footer="709" w:gutter="0"/>
          <w:cols w:space="708"/>
          <w:titlePg/>
          <w:docGrid w:linePitch="360"/>
        </w:sectPr>
      </w:pPr>
    </w:p>
    <w:p w:rsidR="00765A75" w:rsidRDefault="00765A75" w:rsidP="002444AC">
      <w:pPr>
        <w:pStyle w:val="2"/>
        <w:tabs>
          <w:tab w:val="left" w:pos="1800"/>
        </w:tabs>
        <w:ind w:left="10348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765A75" w:rsidRDefault="00765A75" w:rsidP="002444AC">
      <w:pPr>
        <w:pStyle w:val="2"/>
        <w:tabs>
          <w:tab w:val="left" w:pos="1800"/>
        </w:tabs>
        <w:ind w:left="10348"/>
        <w:rPr>
          <w:lang w:val="ru-RU"/>
        </w:rPr>
      </w:pPr>
    </w:p>
    <w:p w:rsidR="00765A75" w:rsidRDefault="00765A75" w:rsidP="002444AC">
      <w:pPr>
        <w:pStyle w:val="2"/>
        <w:tabs>
          <w:tab w:val="left" w:pos="1800"/>
        </w:tabs>
        <w:ind w:left="10348"/>
        <w:rPr>
          <w:lang w:val="ru-RU"/>
        </w:rPr>
      </w:pPr>
      <w:r>
        <w:rPr>
          <w:lang w:val="ru-RU"/>
        </w:rPr>
        <w:t>УТВЕРЖДЕНЫ</w:t>
      </w:r>
    </w:p>
    <w:p w:rsidR="00765A75" w:rsidRDefault="00765A75" w:rsidP="002444AC">
      <w:pPr>
        <w:pStyle w:val="2"/>
        <w:tabs>
          <w:tab w:val="left" w:pos="1800"/>
        </w:tabs>
        <w:ind w:left="10348"/>
        <w:rPr>
          <w:lang w:val="ru-RU"/>
        </w:rPr>
      </w:pPr>
    </w:p>
    <w:p w:rsidR="00765A75" w:rsidRDefault="00765A75" w:rsidP="002444AC">
      <w:pPr>
        <w:pStyle w:val="2"/>
        <w:tabs>
          <w:tab w:val="left" w:pos="1800"/>
        </w:tabs>
        <w:ind w:left="10348"/>
        <w:rPr>
          <w:lang w:val="ru-RU"/>
        </w:rPr>
      </w:pPr>
      <w:r>
        <w:rPr>
          <w:lang w:val="ru-RU"/>
        </w:rPr>
        <w:t>постановлением администрации Советского района</w:t>
      </w:r>
    </w:p>
    <w:p w:rsidR="00765A75" w:rsidRPr="009A4E40" w:rsidRDefault="00765A75" w:rsidP="002444AC">
      <w:pPr>
        <w:pStyle w:val="2"/>
        <w:tabs>
          <w:tab w:val="left" w:pos="1800"/>
        </w:tabs>
        <w:ind w:left="10348"/>
        <w:rPr>
          <w:lang w:val="ru-RU"/>
        </w:rPr>
      </w:pPr>
      <w:r>
        <w:rPr>
          <w:lang w:val="ru-RU"/>
        </w:rPr>
        <w:t xml:space="preserve">от </w:t>
      </w:r>
      <w:r w:rsidR="005653BB">
        <w:rPr>
          <w:lang w:val="ru-RU"/>
        </w:rPr>
        <w:t xml:space="preserve">05.03.2024  </w:t>
      </w:r>
      <w:r>
        <w:rPr>
          <w:lang w:val="ru-RU"/>
        </w:rPr>
        <w:t xml:space="preserve">№ </w:t>
      </w:r>
      <w:r w:rsidR="005653BB">
        <w:rPr>
          <w:lang w:val="ru-RU"/>
        </w:rPr>
        <w:t xml:space="preserve"> 136</w:t>
      </w:r>
    </w:p>
    <w:p w:rsidR="00245846" w:rsidRDefault="00245846" w:rsidP="0001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C5D" w:rsidRDefault="00372C5D" w:rsidP="0001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A75" w:rsidRPr="00016AF1" w:rsidRDefault="00765A75" w:rsidP="0001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AF1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765A75" w:rsidRDefault="00765A75" w:rsidP="0001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AF1">
        <w:rPr>
          <w:rFonts w:ascii="Times New Roman" w:hAnsi="Times New Roman" w:cs="Times New Roman"/>
          <w:b/>
          <w:bCs/>
          <w:sz w:val="28"/>
          <w:szCs w:val="28"/>
        </w:rPr>
        <w:t>в Списке избирательных участков, участков референдума</w:t>
      </w:r>
    </w:p>
    <w:p w:rsidR="00765A75" w:rsidRDefault="00765A75" w:rsidP="0001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E86" w:rsidRDefault="00C76E86" w:rsidP="004D6B1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11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4D3BF7">
        <w:rPr>
          <w:rFonts w:ascii="Times New Roman" w:hAnsi="Times New Roman" w:cs="Times New Roman"/>
          <w:sz w:val="28"/>
          <w:szCs w:val="28"/>
        </w:rPr>
        <w:t>2</w:t>
      </w:r>
      <w:r w:rsidRPr="004D6B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5846" w:rsidRPr="004D6B11" w:rsidRDefault="00245846" w:rsidP="00245846">
      <w:pPr>
        <w:pStyle w:val="ac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966"/>
        <w:gridCol w:w="4252"/>
        <w:gridCol w:w="4395"/>
        <w:gridCol w:w="4394"/>
      </w:tblGrid>
      <w:tr w:rsidR="004D3BF7" w:rsidRPr="00245846" w:rsidTr="004D3B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F7" w:rsidRPr="005653BB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53BB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7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пос. Зеленый, д. 15, </w:t>
            </w:r>
          </w:p>
          <w:p w:rsidR="004D3BF7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бюджетное учреждение социального обслуживания «Советский дом-интернат»,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 тел.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7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пос. Зеленый, д.15,  </w:t>
            </w:r>
          </w:p>
          <w:p w:rsidR="004D3BF7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бюджетное учреждение социального обслуживания «Советский дом-интернат»,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ел.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Зеленый, дер.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Жучково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, дер.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Смутяки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,  дер.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Ишлык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, дер.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Мальково</w:t>
            </w:r>
            <w:proofErr w:type="spellEnd"/>
          </w:p>
        </w:tc>
      </w:tr>
    </w:tbl>
    <w:p w:rsidR="00C76E86" w:rsidRDefault="00C76E86" w:rsidP="0001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846" w:rsidRDefault="00245846" w:rsidP="0024584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4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4D3BF7">
        <w:rPr>
          <w:rFonts w:ascii="Times New Roman" w:hAnsi="Times New Roman" w:cs="Times New Roman"/>
          <w:sz w:val="28"/>
          <w:szCs w:val="28"/>
        </w:rPr>
        <w:t>6</w:t>
      </w:r>
      <w:r w:rsidRPr="00245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5846" w:rsidRPr="00245846" w:rsidRDefault="00245846" w:rsidP="0024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4252"/>
        <w:gridCol w:w="4395"/>
        <w:gridCol w:w="4394"/>
      </w:tblGrid>
      <w:tr w:rsidR="004D3BF7" w:rsidRPr="00245846" w:rsidTr="004D3BF7">
        <w:tc>
          <w:tcPr>
            <w:tcW w:w="568" w:type="dxa"/>
            <w:vAlign w:val="center"/>
          </w:tcPr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  <w:vAlign w:val="center"/>
          </w:tcPr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4252" w:type="dxa"/>
          </w:tcPr>
          <w:p w:rsidR="004D3BF7" w:rsidRDefault="004D3BF7" w:rsidP="004D3BF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дер. Ч</w:t>
            </w:r>
            <w:r w:rsidR="00C767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лка, ул. Советская, д. 15, муниципальное казенное общеобразовательное учреждение средняя общеобразовательная школа               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Ильинск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Кировской области, </w:t>
            </w:r>
          </w:p>
          <w:p w:rsidR="004D3BF7" w:rsidRPr="00CB25A1" w:rsidRDefault="004D3BF7" w:rsidP="004D3BF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тел. 6-35-19</w:t>
            </w:r>
          </w:p>
        </w:tc>
        <w:tc>
          <w:tcPr>
            <w:tcW w:w="4395" w:type="dxa"/>
          </w:tcPr>
          <w:p w:rsidR="004D3BF7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дер. Ч</w:t>
            </w:r>
            <w:r w:rsidR="00C767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лка, ул. Советская, д. 15, муниципальное казенное общеобразовательное учреждение средняя общеобразовательная школа с.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Ильинск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оветского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Кировской области, 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тел. 6-35-19</w:t>
            </w:r>
          </w:p>
        </w:tc>
        <w:tc>
          <w:tcPr>
            <w:tcW w:w="4394" w:type="dxa"/>
          </w:tcPr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дер. Ч</w:t>
            </w:r>
            <w:r w:rsidR="00C767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лка, дер. 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Криволапотное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дер. Большая Белая, дер.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Зеленовщина</w:t>
            </w:r>
            <w:proofErr w:type="spellEnd"/>
          </w:p>
        </w:tc>
      </w:tr>
    </w:tbl>
    <w:p w:rsidR="00245846" w:rsidRDefault="00245846" w:rsidP="00245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C5D" w:rsidRDefault="00245846" w:rsidP="00372C5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F7">
        <w:rPr>
          <w:rFonts w:ascii="Times New Roman" w:hAnsi="Times New Roman" w:cs="Times New Roman"/>
          <w:sz w:val="28"/>
          <w:szCs w:val="28"/>
        </w:rPr>
        <w:t xml:space="preserve"> </w:t>
      </w:r>
      <w:r w:rsidR="00372C5D" w:rsidRPr="004D3BF7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372C5D">
        <w:rPr>
          <w:rFonts w:ascii="Times New Roman" w:hAnsi="Times New Roman" w:cs="Times New Roman"/>
          <w:sz w:val="28"/>
          <w:szCs w:val="28"/>
        </w:rPr>
        <w:t>12</w:t>
      </w:r>
      <w:r w:rsidR="00372C5D" w:rsidRPr="004D3B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2C5D" w:rsidRDefault="00372C5D" w:rsidP="00372C5D">
      <w:pPr>
        <w:pStyle w:val="ac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4252"/>
        <w:gridCol w:w="4395"/>
        <w:gridCol w:w="4394"/>
      </w:tblGrid>
      <w:tr w:rsidR="00372C5D" w:rsidRPr="00CB25A1" w:rsidTr="00372C5D">
        <w:tc>
          <w:tcPr>
            <w:tcW w:w="568" w:type="dxa"/>
          </w:tcPr>
          <w:p w:rsidR="00372C5D" w:rsidRPr="00CB25A1" w:rsidRDefault="00372C5D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372C5D" w:rsidRPr="00CB25A1" w:rsidRDefault="00372C5D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4252" w:type="dxa"/>
          </w:tcPr>
          <w:p w:rsidR="00372C5D" w:rsidRDefault="00372C5D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Лошкари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2C5D" w:rsidRPr="00CB25A1" w:rsidRDefault="00372C5D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д. 7, муниципальное учреждение культуры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Лошкаринский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культуры, </w:t>
            </w:r>
          </w:p>
          <w:p w:rsidR="00372C5D" w:rsidRPr="00CB25A1" w:rsidRDefault="00372C5D" w:rsidP="000D757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0D757B">
              <w:rPr>
                <w:rFonts w:ascii="Times New Roman" w:hAnsi="Times New Roman" w:cs="Times New Roman"/>
                <w:sz w:val="28"/>
                <w:szCs w:val="28"/>
              </w:rPr>
              <w:t>89229234989</w:t>
            </w:r>
          </w:p>
        </w:tc>
        <w:tc>
          <w:tcPr>
            <w:tcW w:w="4395" w:type="dxa"/>
          </w:tcPr>
          <w:p w:rsidR="00372C5D" w:rsidRDefault="00372C5D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Лошкари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2C5D" w:rsidRPr="00CB25A1" w:rsidRDefault="00372C5D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д. 7, муниципальное учреждение культуры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Лошкаринский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культуры,</w:t>
            </w:r>
          </w:p>
          <w:p w:rsidR="00372C5D" w:rsidRPr="00CB25A1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89229234989</w:t>
            </w:r>
          </w:p>
        </w:tc>
        <w:tc>
          <w:tcPr>
            <w:tcW w:w="4394" w:type="dxa"/>
          </w:tcPr>
          <w:p w:rsidR="00372C5D" w:rsidRDefault="00372C5D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Лошкари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дер. Костыли, </w:t>
            </w:r>
          </w:p>
          <w:p w:rsidR="00372C5D" w:rsidRPr="00CB25A1" w:rsidRDefault="00372C5D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дер. Родино</w:t>
            </w:r>
          </w:p>
        </w:tc>
      </w:tr>
    </w:tbl>
    <w:p w:rsidR="00372C5D" w:rsidRDefault="00372C5D" w:rsidP="00372C5D">
      <w:pPr>
        <w:pStyle w:val="ac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D3BF7" w:rsidRDefault="004D3BF7" w:rsidP="00372C5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F7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3B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3BF7" w:rsidRDefault="004D3BF7" w:rsidP="004D3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4252"/>
        <w:gridCol w:w="4395"/>
        <w:gridCol w:w="4394"/>
      </w:tblGrid>
      <w:tr w:rsidR="004D3BF7" w:rsidRPr="00CB25A1" w:rsidTr="00A619FF">
        <w:tc>
          <w:tcPr>
            <w:tcW w:w="568" w:type="dxa"/>
            <w:vAlign w:val="center"/>
          </w:tcPr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  <w:vAlign w:val="center"/>
          </w:tcPr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4252" w:type="dxa"/>
          </w:tcPr>
          <w:p w:rsidR="004D3BF7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окино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ул.Октябрьская, д.14а, администрация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Мокинского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   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тел. 4-11-22</w:t>
            </w:r>
          </w:p>
        </w:tc>
        <w:tc>
          <w:tcPr>
            <w:tcW w:w="4395" w:type="dxa"/>
          </w:tcPr>
          <w:p w:rsidR="004D3BF7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окино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д.11а, муниципальное казенное общеобразовательное учреждение основная общеобразовательная школа    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с.Мокино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Кировской области, 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тел. 4-11-38</w:t>
            </w:r>
          </w:p>
        </w:tc>
        <w:tc>
          <w:tcPr>
            <w:tcW w:w="4394" w:type="dxa"/>
          </w:tcPr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Мокино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, дер.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Ваничи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, дер.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Шапталино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, дер.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Кошкино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Серебряный Родник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Корсуково</w:t>
            </w:r>
            <w:proofErr w:type="spellEnd"/>
          </w:p>
        </w:tc>
      </w:tr>
    </w:tbl>
    <w:p w:rsidR="004D3BF7" w:rsidRPr="004D3BF7" w:rsidRDefault="004D3BF7" w:rsidP="004D3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F7" w:rsidRDefault="004D3BF7" w:rsidP="00372C5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46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458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3BF7" w:rsidRDefault="004D3BF7" w:rsidP="004D3BF7">
      <w:pPr>
        <w:pStyle w:val="ac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4252"/>
        <w:gridCol w:w="4395"/>
        <w:gridCol w:w="4394"/>
      </w:tblGrid>
      <w:tr w:rsidR="004D3BF7" w:rsidRPr="00CB25A1" w:rsidTr="00A619FF">
        <w:tc>
          <w:tcPr>
            <w:tcW w:w="568" w:type="dxa"/>
            <w:vAlign w:val="center"/>
          </w:tcPr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2" w:type="dxa"/>
            <w:vAlign w:val="center"/>
          </w:tcPr>
          <w:p w:rsidR="004D3BF7" w:rsidRPr="00253B04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53B04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4252" w:type="dxa"/>
          </w:tcPr>
          <w:p w:rsidR="004D3BF7" w:rsidRDefault="004D3BF7" w:rsidP="00A619FF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Советск, </w:t>
            </w:r>
          </w:p>
          <w:p w:rsidR="004D3BF7" w:rsidRDefault="004D3BF7" w:rsidP="00A619FF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К. Либкнехта, д.24, муниципальное общеобразовательное </w:t>
            </w:r>
            <w:r w:rsidRPr="00CB25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учреждение средняя общеобразовательная школа с углубленным изучением отдельных предметов  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№1                   г. Советска Советского района Кировской области</w:t>
            </w:r>
            <w:r w:rsidRPr="00CB25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bCs/>
                <w:sz w:val="28"/>
                <w:szCs w:val="28"/>
              </w:rPr>
              <w:t>тел. 2-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CB25A1">
              <w:rPr>
                <w:rFonts w:ascii="Times New Roman" w:hAnsi="Times New Roman" w:cs="Times New Roman"/>
                <w:bCs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4D3BF7" w:rsidRDefault="004D3BF7" w:rsidP="00A619FF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г. Советск, </w:t>
            </w:r>
          </w:p>
          <w:p w:rsidR="004D3BF7" w:rsidRDefault="004D3BF7" w:rsidP="00A619FF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К. Либкнехта, д.24, муниципальное общеобразовательное учреждение </w:t>
            </w:r>
            <w:r w:rsidRPr="00CB25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средняя общеобразовательная школа с углубленным изучением отдельных предметов  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№1                   г. Советска Советского района Кировской области</w:t>
            </w:r>
            <w:r w:rsidRPr="00CB25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4D3BF7" w:rsidRPr="00CB25A1" w:rsidRDefault="004D3BF7" w:rsidP="004D3BF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2-15-09</w:t>
            </w:r>
          </w:p>
        </w:tc>
        <w:tc>
          <w:tcPr>
            <w:tcW w:w="4394" w:type="dxa"/>
          </w:tcPr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часть территории </w:t>
            </w:r>
            <w:proofErr w:type="gram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Советска: </w:t>
            </w:r>
          </w:p>
          <w:p w:rsidR="004D3BF7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Гагарина четная сторона 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2 по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18, нечетная сторона 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К.Либкнехта четная сторона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24, нечетная сторона 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39 по №</w:t>
            </w:r>
            <w:r w:rsidR="00C1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 четная сторона 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с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20 по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28, нечетная сторона с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27 по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Октябрьская четная сторона с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62 до конца, нечетная сторона  с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57 до конца, исключая дома 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63А,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65А,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четная сторона 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с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72 до конца, нечетная сторона с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67 до конца,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Черных четная сторона 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с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22 до конца, нечетная сторона с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15 до конца,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четная сторона </w:t>
            </w:r>
          </w:p>
          <w:p w:rsidR="004D3BF7" w:rsidRPr="00CB25A1" w:rsidRDefault="004D3BF7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с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90 до конца, нечетная сторона с №</w:t>
            </w:r>
            <w:r w:rsidR="0025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51 до конца</w:t>
            </w:r>
          </w:p>
        </w:tc>
      </w:tr>
    </w:tbl>
    <w:p w:rsidR="004D3BF7" w:rsidRPr="004D3BF7" w:rsidRDefault="004D3BF7" w:rsidP="004D3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75" w:rsidRDefault="000D757B" w:rsidP="00372C5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26</w:t>
      </w:r>
      <w:r w:rsidRPr="000D757B">
        <w:rPr>
          <w:rFonts w:ascii="Times New Roman" w:hAnsi="Times New Roman" w:cs="Times New Roman"/>
          <w:sz w:val="28"/>
          <w:szCs w:val="28"/>
        </w:rPr>
        <w:t xml:space="preserve"> </w:t>
      </w:r>
      <w:r w:rsidRPr="002458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57B" w:rsidRDefault="000D757B" w:rsidP="0001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4252"/>
        <w:gridCol w:w="4395"/>
        <w:gridCol w:w="4394"/>
      </w:tblGrid>
      <w:tr w:rsidR="000D757B" w:rsidRPr="00CB25A1" w:rsidTr="000D757B">
        <w:tc>
          <w:tcPr>
            <w:tcW w:w="568" w:type="dxa"/>
          </w:tcPr>
          <w:p w:rsidR="000D757B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7B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7B" w:rsidRPr="00CB25A1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2" w:type="dxa"/>
          </w:tcPr>
          <w:p w:rsidR="000D757B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7B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7B" w:rsidRPr="00CB25A1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4252" w:type="dxa"/>
          </w:tcPr>
          <w:p w:rsidR="000D757B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Кировское областное государственное профессиональное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«Индустриально-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колледж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. 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757B" w:rsidRPr="00CB25A1" w:rsidRDefault="000D757B" w:rsidP="000D757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89913928128</w:t>
            </w:r>
          </w:p>
        </w:tc>
        <w:tc>
          <w:tcPr>
            <w:tcW w:w="4395" w:type="dxa"/>
          </w:tcPr>
          <w:p w:rsidR="000D757B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Советск,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Кировское областное государственное профессиональное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«Индустриально-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колледж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. Советска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757B" w:rsidRPr="00CB25A1" w:rsidRDefault="000D757B" w:rsidP="000D757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89913928128</w:t>
            </w:r>
          </w:p>
        </w:tc>
        <w:tc>
          <w:tcPr>
            <w:tcW w:w="4394" w:type="dxa"/>
          </w:tcPr>
          <w:p w:rsidR="000D757B" w:rsidRPr="00CB25A1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Часть территории </w:t>
            </w:r>
            <w:proofErr w:type="gram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. Советска: </w:t>
            </w:r>
          </w:p>
          <w:p w:rsidR="000D757B" w:rsidRPr="00CB25A1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ул. Гайдара, ул. Куприна, </w:t>
            </w:r>
          </w:p>
          <w:p w:rsidR="000D757B" w:rsidRPr="00CB25A1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ул. Мелиораторов, ул.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Пижемская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ул. Энергетиков, ул. Солнечная, ул. Строителей, ул. Чехова, </w:t>
            </w:r>
            <w:proofErr w:type="gramEnd"/>
          </w:p>
          <w:p w:rsidR="000D757B" w:rsidRPr="00CB25A1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Кукарская</w:t>
            </w:r>
            <w:proofErr w:type="spellEnd"/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, ул. Купеческая, </w:t>
            </w:r>
          </w:p>
          <w:p w:rsidR="000D757B" w:rsidRPr="00CB25A1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Рождественская № 1, № 3, № 5, № 7, № 9, № 11, № 13, </w:t>
            </w:r>
          </w:p>
          <w:p w:rsidR="000D757B" w:rsidRPr="00CB25A1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ул. Кирова, четная сторона с № 90А, до конца, </w:t>
            </w:r>
          </w:p>
          <w:p w:rsidR="000D757B" w:rsidRPr="00CB25A1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нечетная сторона с № 111 до конца, </w:t>
            </w:r>
          </w:p>
          <w:p w:rsidR="000D757B" w:rsidRPr="00CB25A1" w:rsidRDefault="000D757B" w:rsidP="00A619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25A1">
              <w:rPr>
                <w:rFonts w:ascii="Times New Roman" w:hAnsi="Times New Roman" w:cs="Times New Roman"/>
                <w:sz w:val="28"/>
                <w:szCs w:val="28"/>
              </w:rPr>
              <w:t>ул. О.Кошевого четная сторона с № 2 до конца, нечетная сторона с № 11, 11А до конца</w:t>
            </w:r>
          </w:p>
        </w:tc>
      </w:tr>
    </w:tbl>
    <w:p w:rsidR="00765A75" w:rsidRDefault="00765A75" w:rsidP="0001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902" w:rsidRDefault="00AC3902" w:rsidP="00AC39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C3902" w:rsidSect="002444AC">
          <w:pgSz w:w="16838" w:h="11906" w:orient="landscape" w:code="9"/>
          <w:pgMar w:top="1701" w:right="1418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765A75" w:rsidRPr="00016AF1" w:rsidRDefault="00765A75" w:rsidP="00244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5A75" w:rsidRPr="00016AF1" w:rsidSect="009D28AD"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9B" w:rsidRDefault="00D8269B" w:rsidP="00133844">
      <w:pPr>
        <w:spacing w:after="0" w:line="240" w:lineRule="auto"/>
      </w:pPr>
      <w:r>
        <w:separator/>
      </w:r>
    </w:p>
  </w:endnote>
  <w:endnote w:type="continuationSeparator" w:id="1">
    <w:p w:rsidR="00D8269B" w:rsidRDefault="00D8269B" w:rsidP="0013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9B" w:rsidRDefault="00D8269B" w:rsidP="00133844">
      <w:pPr>
        <w:spacing w:after="0" w:line="240" w:lineRule="auto"/>
      </w:pPr>
      <w:r>
        <w:separator/>
      </w:r>
    </w:p>
  </w:footnote>
  <w:footnote w:type="continuationSeparator" w:id="1">
    <w:p w:rsidR="00D8269B" w:rsidRDefault="00D8269B" w:rsidP="0013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11" w:rsidRDefault="004D6B11">
    <w:pPr>
      <w:pStyle w:val="a7"/>
      <w:jc w:val="center"/>
    </w:pPr>
  </w:p>
  <w:p w:rsidR="004D6B11" w:rsidRDefault="004D6B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52E"/>
    <w:multiLevelType w:val="hybridMultilevel"/>
    <w:tmpl w:val="ADEE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33BC"/>
    <w:multiLevelType w:val="hybridMultilevel"/>
    <w:tmpl w:val="F0A8E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B60375"/>
    <w:multiLevelType w:val="hybridMultilevel"/>
    <w:tmpl w:val="E8D825FE"/>
    <w:lvl w:ilvl="0" w:tplc="07324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CE15F4"/>
    <w:multiLevelType w:val="hybridMultilevel"/>
    <w:tmpl w:val="E8D825FE"/>
    <w:lvl w:ilvl="0" w:tplc="07324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1F62C0"/>
    <w:multiLevelType w:val="hybridMultilevel"/>
    <w:tmpl w:val="523C55A6"/>
    <w:lvl w:ilvl="0" w:tplc="07324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6575F"/>
    <w:multiLevelType w:val="hybridMultilevel"/>
    <w:tmpl w:val="34EA3ED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3844"/>
    <w:rsid w:val="00016AF1"/>
    <w:rsid w:val="00023198"/>
    <w:rsid w:val="00031755"/>
    <w:rsid w:val="00082117"/>
    <w:rsid w:val="00095105"/>
    <w:rsid w:val="000A2F2F"/>
    <w:rsid w:val="000A7D8D"/>
    <w:rsid w:val="000D757B"/>
    <w:rsid w:val="000E17C2"/>
    <w:rsid w:val="00133844"/>
    <w:rsid w:val="00173553"/>
    <w:rsid w:val="00173890"/>
    <w:rsid w:val="00197CAB"/>
    <w:rsid w:val="001E591C"/>
    <w:rsid w:val="0024015A"/>
    <w:rsid w:val="002444AC"/>
    <w:rsid w:val="00245846"/>
    <w:rsid w:val="00253B04"/>
    <w:rsid w:val="00276FC4"/>
    <w:rsid w:val="002933BD"/>
    <w:rsid w:val="002A7B63"/>
    <w:rsid w:val="002A7EA0"/>
    <w:rsid w:val="002B0C3C"/>
    <w:rsid w:val="002C55AE"/>
    <w:rsid w:val="002E3C83"/>
    <w:rsid w:val="00323F0D"/>
    <w:rsid w:val="003312C2"/>
    <w:rsid w:val="003374E1"/>
    <w:rsid w:val="0035099A"/>
    <w:rsid w:val="003562C7"/>
    <w:rsid w:val="003671BA"/>
    <w:rsid w:val="003715A3"/>
    <w:rsid w:val="00372C5D"/>
    <w:rsid w:val="00387FAD"/>
    <w:rsid w:val="003E3B6E"/>
    <w:rsid w:val="00411A65"/>
    <w:rsid w:val="004176F9"/>
    <w:rsid w:val="00456C49"/>
    <w:rsid w:val="00456EF8"/>
    <w:rsid w:val="00496961"/>
    <w:rsid w:val="004D3BF7"/>
    <w:rsid w:val="004D6B11"/>
    <w:rsid w:val="004E76CB"/>
    <w:rsid w:val="00533932"/>
    <w:rsid w:val="005409DE"/>
    <w:rsid w:val="00550B7F"/>
    <w:rsid w:val="005653BB"/>
    <w:rsid w:val="0057153B"/>
    <w:rsid w:val="005871F3"/>
    <w:rsid w:val="005A5FA5"/>
    <w:rsid w:val="005C137D"/>
    <w:rsid w:val="005D273F"/>
    <w:rsid w:val="005D7BB7"/>
    <w:rsid w:val="005F6E6D"/>
    <w:rsid w:val="00602175"/>
    <w:rsid w:val="006036C2"/>
    <w:rsid w:val="00622CBC"/>
    <w:rsid w:val="00650FBB"/>
    <w:rsid w:val="006750F4"/>
    <w:rsid w:val="00682A82"/>
    <w:rsid w:val="00690C1C"/>
    <w:rsid w:val="00691171"/>
    <w:rsid w:val="006A5A54"/>
    <w:rsid w:val="006C560C"/>
    <w:rsid w:val="006D10D1"/>
    <w:rsid w:val="006F5BD0"/>
    <w:rsid w:val="007023D3"/>
    <w:rsid w:val="00725E84"/>
    <w:rsid w:val="00765A75"/>
    <w:rsid w:val="007671A4"/>
    <w:rsid w:val="007E261A"/>
    <w:rsid w:val="007E51DB"/>
    <w:rsid w:val="007F10FB"/>
    <w:rsid w:val="008216E7"/>
    <w:rsid w:val="008322E1"/>
    <w:rsid w:val="00866E12"/>
    <w:rsid w:val="0088769A"/>
    <w:rsid w:val="00894678"/>
    <w:rsid w:val="008A2F48"/>
    <w:rsid w:val="008A3BC4"/>
    <w:rsid w:val="008A638B"/>
    <w:rsid w:val="008F4606"/>
    <w:rsid w:val="009245D4"/>
    <w:rsid w:val="009721E1"/>
    <w:rsid w:val="009917A4"/>
    <w:rsid w:val="00993DA0"/>
    <w:rsid w:val="009A4E40"/>
    <w:rsid w:val="009B1DB5"/>
    <w:rsid w:val="009C63B0"/>
    <w:rsid w:val="009D28AD"/>
    <w:rsid w:val="009D53CF"/>
    <w:rsid w:val="009F034D"/>
    <w:rsid w:val="00A376A1"/>
    <w:rsid w:val="00A862C1"/>
    <w:rsid w:val="00AB2C33"/>
    <w:rsid w:val="00AC3902"/>
    <w:rsid w:val="00AE467D"/>
    <w:rsid w:val="00B25DD2"/>
    <w:rsid w:val="00B36520"/>
    <w:rsid w:val="00B741FB"/>
    <w:rsid w:val="00B84F63"/>
    <w:rsid w:val="00B9233B"/>
    <w:rsid w:val="00BA1945"/>
    <w:rsid w:val="00BD3DDD"/>
    <w:rsid w:val="00BE644F"/>
    <w:rsid w:val="00C12EE8"/>
    <w:rsid w:val="00C16562"/>
    <w:rsid w:val="00C1662B"/>
    <w:rsid w:val="00C608F7"/>
    <w:rsid w:val="00C7676F"/>
    <w:rsid w:val="00C76E86"/>
    <w:rsid w:val="00C77B03"/>
    <w:rsid w:val="00C846F1"/>
    <w:rsid w:val="00C95037"/>
    <w:rsid w:val="00CA6153"/>
    <w:rsid w:val="00CB3531"/>
    <w:rsid w:val="00CC33F9"/>
    <w:rsid w:val="00CF70CA"/>
    <w:rsid w:val="00D02EEA"/>
    <w:rsid w:val="00D10BC0"/>
    <w:rsid w:val="00D503E3"/>
    <w:rsid w:val="00D7567A"/>
    <w:rsid w:val="00D8269B"/>
    <w:rsid w:val="00DE2D61"/>
    <w:rsid w:val="00DF4B43"/>
    <w:rsid w:val="00E008D2"/>
    <w:rsid w:val="00E200CC"/>
    <w:rsid w:val="00E343D5"/>
    <w:rsid w:val="00E4551E"/>
    <w:rsid w:val="00E470DB"/>
    <w:rsid w:val="00E53BBD"/>
    <w:rsid w:val="00E626DE"/>
    <w:rsid w:val="00E75513"/>
    <w:rsid w:val="00E93B1E"/>
    <w:rsid w:val="00EA593B"/>
    <w:rsid w:val="00EB541D"/>
    <w:rsid w:val="00ED5F85"/>
    <w:rsid w:val="00ED7FC4"/>
    <w:rsid w:val="00EE7B51"/>
    <w:rsid w:val="00F044DD"/>
    <w:rsid w:val="00F04B40"/>
    <w:rsid w:val="00F200DE"/>
    <w:rsid w:val="00F378F9"/>
    <w:rsid w:val="00F75628"/>
    <w:rsid w:val="00F817D5"/>
    <w:rsid w:val="00FA296B"/>
    <w:rsid w:val="00FC6B15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38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84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3384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link w:val="a4"/>
    <w:uiPriority w:val="99"/>
    <w:qFormat/>
    <w:rsid w:val="0013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33844"/>
    <w:rPr>
      <w:rFonts w:ascii="Times New Roman" w:hAnsi="Times New Roman" w:cs="Times New Roman"/>
      <w:sz w:val="20"/>
      <w:szCs w:val="20"/>
    </w:rPr>
  </w:style>
  <w:style w:type="paragraph" w:customStyle="1" w:styleId="p2">
    <w:name w:val="p2"/>
    <w:basedOn w:val="a"/>
    <w:uiPriority w:val="99"/>
    <w:rsid w:val="0013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338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133844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rsid w:val="001338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133844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3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33844"/>
  </w:style>
  <w:style w:type="paragraph" w:styleId="a9">
    <w:name w:val="footer"/>
    <w:basedOn w:val="a"/>
    <w:link w:val="aa"/>
    <w:uiPriority w:val="99"/>
    <w:semiHidden/>
    <w:rsid w:val="0013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33844"/>
  </w:style>
  <w:style w:type="table" w:styleId="ab">
    <w:name w:val="Table Grid"/>
    <w:basedOn w:val="a1"/>
    <w:uiPriority w:val="99"/>
    <w:rsid w:val="00ED5F8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016AF1"/>
    <w:pPr>
      <w:ind w:left="720"/>
    </w:pPr>
  </w:style>
  <w:style w:type="paragraph" w:styleId="ad">
    <w:name w:val="Body Text"/>
    <w:basedOn w:val="a"/>
    <w:link w:val="ae"/>
    <w:uiPriority w:val="99"/>
    <w:semiHidden/>
    <w:unhideWhenUsed/>
    <w:rsid w:val="00AC390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C3902"/>
    <w:rPr>
      <w:rFonts w:cs="Calibri"/>
      <w:sz w:val="22"/>
      <w:szCs w:val="22"/>
      <w:lang w:eastAsia="en-US"/>
    </w:rPr>
  </w:style>
  <w:style w:type="paragraph" w:styleId="af">
    <w:name w:val="No Spacing"/>
    <w:uiPriority w:val="1"/>
    <w:qFormat/>
    <w:rsid w:val="0003175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619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User_91</cp:lastModifiedBy>
  <cp:revision>2</cp:revision>
  <cp:lastPrinted>2024-03-06T07:35:00Z</cp:lastPrinted>
  <dcterms:created xsi:type="dcterms:W3CDTF">2024-03-07T06:33:00Z</dcterms:created>
  <dcterms:modified xsi:type="dcterms:W3CDTF">2024-03-07T06:33:00Z</dcterms:modified>
</cp:coreProperties>
</file>