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51" w:rsidRPr="003F1C10" w:rsidRDefault="00443651" w:rsidP="00443651">
      <w:pPr>
        <w:widowControl w:val="0"/>
        <w:autoSpaceDE w:val="0"/>
        <w:ind w:left="10773"/>
        <w:jc w:val="right"/>
        <w:rPr>
          <w:b/>
          <w:color w:val="000000"/>
        </w:rPr>
      </w:pPr>
      <w:r w:rsidRPr="003F1C10">
        <w:rPr>
          <w:b/>
          <w:color w:val="000000"/>
        </w:rPr>
        <w:t>Приложение № 3</w:t>
      </w:r>
    </w:p>
    <w:p w:rsidR="00443651" w:rsidRDefault="00443651" w:rsidP="00443651">
      <w:pPr>
        <w:widowControl w:val="0"/>
        <w:autoSpaceDE w:val="0"/>
        <w:jc w:val="center"/>
        <w:rPr>
          <w:caps/>
          <w:sz w:val="28"/>
          <w:szCs w:val="28"/>
        </w:rPr>
      </w:pPr>
    </w:p>
    <w:p w:rsidR="00443651" w:rsidRDefault="00443651" w:rsidP="00443651">
      <w:pPr>
        <w:widowControl w:val="0"/>
        <w:autoSpaceDE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</w:p>
    <w:p w:rsidR="00443651" w:rsidRDefault="00443651" w:rsidP="00443651">
      <w:pPr>
        <w:widowControl w:val="0"/>
        <w:autoSpaceDE w:val="0"/>
        <w:ind w:right="-3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br/>
        <w:t xml:space="preserve">«Развитие дорожного хозяйства муниципального образования </w:t>
      </w:r>
      <w:proofErr w:type="spellStart"/>
      <w:r>
        <w:rPr>
          <w:sz w:val="28"/>
          <w:szCs w:val="28"/>
        </w:rPr>
        <w:t>Греховское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443651" w:rsidRDefault="00443651" w:rsidP="00443651">
      <w:pPr>
        <w:widowControl w:val="0"/>
        <w:autoSpaceDE w:val="0"/>
        <w:ind w:right="-3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Кировской области» на 2014-2020 годы </w:t>
      </w:r>
    </w:p>
    <w:p w:rsidR="00443651" w:rsidRDefault="00443651" w:rsidP="00443651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871" w:type="dxa"/>
        <w:tblInd w:w="-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0"/>
        <w:gridCol w:w="5161"/>
        <w:gridCol w:w="2082"/>
        <w:gridCol w:w="1134"/>
        <w:gridCol w:w="1134"/>
        <w:gridCol w:w="1134"/>
        <w:gridCol w:w="1134"/>
        <w:gridCol w:w="1134"/>
        <w:gridCol w:w="1134"/>
        <w:gridCol w:w="1134"/>
      </w:tblGrid>
      <w:tr w:rsidR="00443651" w:rsidTr="0047513C">
        <w:trPr>
          <w:trHeight w:val="65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75" w:right="-97"/>
              <w:jc w:val="center"/>
            </w:pPr>
          </w:p>
          <w:p w:rsidR="00443651" w:rsidRDefault="00443651" w:rsidP="0047513C">
            <w:pPr>
              <w:widowControl w:val="0"/>
              <w:autoSpaceDE w:val="0"/>
              <w:snapToGrid w:val="0"/>
              <w:ind w:left="-75" w:right="-97"/>
              <w:jc w:val="center"/>
            </w:pPr>
            <w:r>
              <w:t>№</w:t>
            </w:r>
          </w:p>
          <w:p w:rsidR="00443651" w:rsidRDefault="00443651" w:rsidP="0047513C">
            <w:pPr>
              <w:widowControl w:val="0"/>
              <w:autoSpaceDE w:val="0"/>
              <w:snapToGrid w:val="0"/>
              <w:ind w:left="-75" w:right="-9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75" w:right="-97"/>
              <w:jc w:val="center"/>
            </w:pPr>
            <w:r>
              <w:t xml:space="preserve">Наименование      </w:t>
            </w:r>
            <w:r>
              <w:br/>
              <w:t>основного мероприятия</w:t>
            </w:r>
            <w:r>
              <w:br/>
              <w:t xml:space="preserve"> муниципальной программы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75" w:right="-97"/>
              <w:jc w:val="center"/>
            </w:pPr>
            <w:r>
              <w:t xml:space="preserve">Ответственный  </w:t>
            </w:r>
            <w:r>
              <w:br/>
              <w:t xml:space="preserve">исполнитель </w:t>
            </w:r>
            <w:r>
              <w:br/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tabs>
                <w:tab w:val="left" w:pos="15733"/>
              </w:tabs>
              <w:autoSpaceDE w:val="0"/>
              <w:snapToGrid w:val="0"/>
              <w:ind w:left="-35"/>
              <w:jc w:val="center"/>
            </w:pPr>
            <w:r>
              <w:t>Расходы  (тыс. рублей), годы</w:t>
            </w:r>
          </w:p>
        </w:tc>
      </w:tr>
      <w:tr w:rsidR="00443651" w:rsidTr="0047513C">
        <w:trPr>
          <w:trHeight w:val="62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51" w:rsidRDefault="00443651" w:rsidP="0047513C">
            <w:pPr>
              <w:snapToGrid w:val="0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51" w:rsidRDefault="00443651" w:rsidP="0047513C">
            <w:pPr>
              <w:snapToGrid w:val="0"/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51" w:rsidRDefault="00443651" w:rsidP="0047513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2020</w:t>
            </w:r>
          </w:p>
        </w:tc>
      </w:tr>
      <w:tr w:rsidR="00443651" w:rsidTr="0047513C">
        <w:trPr>
          <w:trHeight w:val="316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</w:pPr>
            <w:r>
              <w:t xml:space="preserve">Развитие дорожного хозяйства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jc w:val="center"/>
              <w:rPr>
                <w:b/>
              </w:rPr>
            </w:pPr>
            <w:r>
              <w:rPr>
                <w:b/>
              </w:rPr>
              <w:t>651,5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jc w:val="center"/>
            </w:pPr>
            <w:r>
              <w:rPr>
                <w:b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jc w:val="center"/>
            </w:pPr>
            <w:r>
              <w:rPr>
                <w:b/>
              </w:rPr>
              <w:t>687,3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jc w:val="center"/>
            </w:pPr>
            <w:r w:rsidRPr="00610337">
              <w:rPr>
                <w:b/>
              </w:rPr>
              <w:t>442,8</w:t>
            </w:r>
          </w:p>
        </w:tc>
      </w:tr>
      <w:tr w:rsidR="00443651" w:rsidTr="0047513C">
        <w:trPr>
          <w:trHeight w:val="352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snapToGrid w:val="0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0B20D4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0B20D4">
              <w:rPr>
                <w:spacing w:val="-12"/>
              </w:rPr>
              <w:t>502,9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0B20D4" w:rsidRDefault="00443651" w:rsidP="0047513C">
            <w:pPr>
              <w:snapToGrid w:val="0"/>
              <w:jc w:val="center"/>
            </w:pPr>
            <w:r>
              <w:t>884,2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0B20D4" w:rsidRDefault="00443651" w:rsidP="0047513C">
            <w:pPr>
              <w:snapToGrid w:val="0"/>
              <w:jc w:val="center"/>
            </w:pPr>
            <w:r>
              <w:t>992,9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2A44A7" w:rsidRDefault="00443651" w:rsidP="0047513C">
            <w:pPr>
              <w:jc w:val="center"/>
            </w:pPr>
            <w:r w:rsidRPr="002A44A7">
              <w:t>651,5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2A44A7" w:rsidRDefault="00443651" w:rsidP="0047513C">
            <w:pPr>
              <w:jc w:val="center"/>
            </w:pPr>
            <w:r w:rsidRPr="002A44A7"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2A44A7" w:rsidRDefault="00443651" w:rsidP="0047513C">
            <w:pPr>
              <w:jc w:val="center"/>
            </w:pPr>
            <w:r w:rsidRPr="002A44A7">
              <w:t>687,3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Pr="000B20D4" w:rsidRDefault="00443651" w:rsidP="0047513C">
            <w:pPr>
              <w:jc w:val="center"/>
            </w:pPr>
            <w:r w:rsidRPr="000B20D4">
              <w:t>442,8</w:t>
            </w:r>
          </w:p>
        </w:tc>
      </w:tr>
      <w:tr w:rsidR="00443651" w:rsidTr="0047513C">
        <w:trPr>
          <w:trHeight w:val="322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snapToGrid w:val="0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443651" w:rsidTr="0047513C">
        <w:trPr>
          <w:trHeight w:val="343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  <w:r>
              <w:t>1.1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</w:pPr>
            <w:r>
              <w:t>Строительство, капитальный ремонт, содержание, расчистка от снега и ямочный ремонт автомобильных дорог общего пользования местного значения и искусственных сооружений на них;</w:t>
            </w:r>
          </w:p>
          <w:p w:rsidR="00443651" w:rsidRDefault="00443651" w:rsidP="0047513C">
            <w:pPr>
              <w:widowControl w:val="0"/>
              <w:autoSpaceDE w:val="0"/>
              <w:snapToGrid w:val="0"/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      </w:r>
          </w:p>
          <w:p w:rsidR="00443651" w:rsidRDefault="00443651" w:rsidP="0047513C">
            <w:pPr>
              <w:widowControl w:val="0"/>
              <w:autoSpaceDE w:val="0"/>
              <w:snapToGrid w:val="0"/>
              <w:ind w:left="6"/>
              <w:jc w:val="both"/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jc w:val="center"/>
              <w:rPr>
                <w:b/>
              </w:rPr>
            </w:pPr>
            <w:r>
              <w:rPr>
                <w:b/>
              </w:rPr>
              <w:t>651,5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jc w:val="center"/>
            </w:pPr>
            <w:r>
              <w:rPr>
                <w:b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jc w:val="center"/>
            </w:pPr>
            <w:r>
              <w:rPr>
                <w:b/>
              </w:rPr>
              <w:t>687,3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jc w:val="center"/>
              <w:rPr>
                <w:b/>
              </w:rPr>
            </w:pPr>
            <w:r>
              <w:rPr>
                <w:b/>
              </w:rPr>
              <w:t>442,8</w:t>
            </w:r>
          </w:p>
        </w:tc>
      </w:tr>
      <w:tr w:rsidR="00443651" w:rsidTr="0047513C">
        <w:trPr>
          <w:trHeight w:val="34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502,9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0B20D4" w:rsidRDefault="00443651" w:rsidP="0047513C">
            <w:pPr>
              <w:snapToGrid w:val="0"/>
              <w:jc w:val="center"/>
            </w:pPr>
            <w:r>
              <w:t>884,2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0B20D4" w:rsidRDefault="00443651" w:rsidP="0047513C">
            <w:pPr>
              <w:snapToGrid w:val="0"/>
              <w:jc w:val="center"/>
            </w:pPr>
            <w:r>
              <w:t>992,9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2A44A7" w:rsidRDefault="00443651" w:rsidP="0047513C">
            <w:pPr>
              <w:jc w:val="center"/>
            </w:pPr>
            <w:r w:rsidRPr="002A44A7">
              <w:t>651,5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2A44A7" w:rsidRDefault="00443651" w:rsidP="0047513C">
            <w:pPr>
              <w:jc w:val="center"/>
            </w:pPr>
            <w:r w:rsidRPr="002A44A7">
              <w:t>630,0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2A44A7" w:rsidRDefault="00443651" w:rsidP="0047513C">
            <w:pPr>
              <w:jc w:val="center"/>
            </w:pPr>
            <w:r w:rsidRPr="002A44A7">
              <w:t>687,3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Pr="000B20D4" w:rsidRDefault="00443651" w:rsidP="0047513C">
            <w:pPr>
              <w:jc w:val="center"/>
            </w:pPr>
            <w:r w:rsidRPr="000B20D4">
              <w:t>442,8</w:t>
            </w:r>
          </w:p>
        </w:tc>
      </w:tr>
      <w:tr w:rsidR="00443651" w:rsidTr="0047513C">
        <w:trPr>
          <w:trHeight w:val="29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443651" w:rsidTr="0047513C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  <w:r>
              <w:t>1.1.1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651" w:rsidRPr="00E41842" w:rsidRDefault="00443651" w:rsidP="0047513C">
            <w:pPr>
              <w:widowControl w:val="0"/>
              <w:autoSpaceDE w:val="0"/>
              <w:snapToGrid w:val="0"/>
            </w:pPr>
            <w:r w:rsidRPr="00E41842">
              <w:rPr>
                <w:bCs/>
                <w:sz w:val="22"/>
                <w:szCs w:val="22"/>
              </w:rPr>
              <w:t xml:space="preserve">Текущий ремонт и содержание  автомобильных дорог общего пользования </w:t>
            </w:r>
            <w:r w:rsidRPr="00E41842">
              <w:rPr>
                <w:sz w:val="22"/>
                <w:szCs w:val="22"/>
              </w:rPr>
              <w:t>местного значения, ремонт дворовых территорий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760,9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587,3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Pr="00A10E04" w:rsidRDefault="00443651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342,8</w:t>
            </w:r>
          </w:p>
        </w:tc>
      </w:tr>
      <w:tr w:rsidR="00443651" w:rsidTr="0047513C">
        <w:trPr>
          <w:trHeight w:val="254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3651" w:rsidRPr="00E41842" w:rsidRDefault="00443651" w:rsidP="0047513C">
            <w:pPr>
              <w:widowControl w:val="0"/>
              <w:autoSpaceDE w:val="0"/>
              <w:snapToGrid w:val="0"/>
              <w:rPr>
                <w:bCs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393,9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760,9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1C565F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1C565F">
              <w:rPr>
                <w:spacing w:val="-12"/>
              </w:rPr>
              <w:t>887,8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EB7106" w:rsidRDefault="00443651" w:rsidP="0047513C">
            <w:pPr>
              <w:jc w:val="center"/>
            </w:pPr>
            <w:r w:rsidRPr="00EB7106">
              <w:rPr>
                <w:spacing w:val="-12"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EB7106" w:rsidRDefault="00443651" w:rsidP="0047513C">
            <w:pPr>
              <w:jc w:val="center"/>
            </w:pPr>
            <w:r w:rsidRPr="00EB7106">
              <w:rPr>
                <w:spacing w:val="-1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EB7106" w:rsidRDefault="00443651" w:rsidP="0047513C">
            <w:pPr>
              <w:jc w:val="center"/>
            </w:pPr>
            <w:r w:rsidRPr="00EB7106">
              <w:rPr>
                <w:spacing w:val="-12"/>
              </w:rPr>
              <w:t>587,3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jc w:val="center"/>
            </w:pPr>
            <w:r>
              <w:rPr>
                <w:spacing w:val="-12"/>
              </w:rPr>
              <w:t>342,8</w:t>
            </w:r>
          </w:p>
        </w:tc>
      </w:tr>
      <w:tr w:rsidR="00443651" w:rsidTr="0047513C">
        <w:trPr>
          <w:trHeight w:val="254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E41842" w:rsidRDefault="00443651" w:rsidP="0047513C">
            <w:pPr>
              <w:widowControl w:val="0"/>
              <w:autoSpaceDE w:val="0"/>
              <w:snapToGrid w:val="0"/>
              <w:rPr>
                <w:bCs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</w:tr>
      <w:tr w:rsidR="00443651" w:rsidTr="0047513C">
        <w:trPr>
          <w:trHeight w:val="29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  <w:r>
              <w:t>1.1.2.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651" w:rsidRPr="007D0C29" w:rsidRDefault="00443651" w:rsidP="0047513C">
            <w:pPr>
              <w:widowControl w:val="0"/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Строительный контроль (т</w:t>
            </w:r>
            <w:r w:rsidRPr="00DF391B">
              <w:rPr>
                <w:sz w:val="22"/>
                <w:szCs w:val="22"/>
              </w:rPr>
              <w:t>ехнический надзор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0,0</w:t>
            </w:r>
          </w:p>
        </w:tc>
      </w:tr>
      <w:tr w:rsidR="00443651" w:rsidTr="0047513C">
        <w:trPr>
          <w:trHeight w:val="290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443651" w:rsidTr="0047513C">
        <w:trPr>
          <w:trHeight w:val="29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</w:tr>
      <w:tr w:rsidR="00443651" w:rsidTr="0047513C">
        <w:trPr>
          <w:trHeight w:val="29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  <w:r>
              <w:t>1.1.3.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</w:pPr>
            <w:r w:rsidRPr="00E7644C">
              <w:rPr>
                <w:sz w:val="22"/>
                <w:szCs w:val="22"/>
              </w:rPr>
              <w:t>Зимнее содержание дорог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123,3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8753DC">
              <w:rPr>
                <w:b/>
                <w:spacing w:val="-1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8753DC">
              <w:rPr>
                <w:b/>
                <w:spacing w:val="-1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8753DC">
              <w:rPr>
                <w:b/>
                <w:spacing w:val="-1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Pr="008753DC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8753DC">
              <w:rPr>
                <w:b/>
                <w:spacing w:val="-12"/>
              </w:rPr>
              <w:t>100</w:t>
            </w:r>
          </w:p>
        </w:tc>
      </w:tr>
      <w:tr w:rsidR="00443651" w:rsidTr="0047513C">
        <w:trPr>
          <w:trHeight w:val="290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3651" w:rsidRPr="00E7644C" w:rsidRDefault="00443651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99,5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123,3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105,1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100</w:t>
            </w:r>
          </w:p>
        </w:tc>
      </w:tr>
      <w:tr w:rsidR="00443651" w:rsidTr="0047513C">
        <w:trPr>
          <w:trHeight w:val="29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Pr="00E7644C" w:rsidRDefault="00443651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</w:tr>
      <w:tr w:rsidR="00443651" w:rsidTr="0047513C">
        <w:trPr>
          <w:trHeight w:val="343"/>
        </w:trPr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  <w:r>
              <w:t>1.2</w:t>
            </w:r>
          </w:p>
        </w:tc>
        <w:tc>
          <w:tcPr>
            <w:tcW w:w="51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both"/>
            </w:pPr>
            <w:r>
              <w:t xml:space="preserve">Проектно-изыскательские работы по ремонту, </w:t>
            </w:r>
            <w:r>
              <w:lastRenderedPageBreak/>
              <w:t>реконструкции и строительству внутри поселковых дорог местного значения и искусственных сооружений на них, капитальному ремонту и ремонту дворовых территории и проездов к дворовым территориям многоквартирных домов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</w:pPr>
            <w:r>
              <w:rPr>
                <w:sz w:val="21"/>
                <w:szCs w:val="21"/>
              </w:rPr>
              <w:lastRenderedPageBreak/>
              <w:t>всего в том числе:</w:t>
            </w:r>
            <w:r>
              <w:t xml:space="preserve">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443651" w:rsidTr="0047513C">
        <w:trPr>
          <w:trHeight w:val="343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443651" w:rsidTr="0047513C">
        <w:trPr>
          <w:trHeight w:val="343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том числе на </w:t>
            </w:r>
            <w:proofErr w:type="spellStart"/>
            <w:r>
              <w:rPr>
                <w:sz w:val="21"/>
                <w:szCs w:val="21"/>
              </w:rPr>
              <w:t>софинансирование</w:t>
            </w:r>
            <w:proofErr w:type="spellEnd"/>
            <w:r>
              <w:rPr>
                <w:sz w:val="21"/>
                <w:szCs w:val="21"/>
              </w:rPr>
              <w:t xml:space="preserve"> областного бюджета  программам  ППМИ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443651" w:rsidTr="0047513C">
        <w:trPr>
          <w:trHeight w:val="343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443651" w:rsidTr="0047513C">
        <w:trPr>
          <w:trHeight w:val="817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  <w:r>
              <w:t>1.3</w:t>
            </w:r>
          </w:p>
          <w:p w:rsidR="00443651" w:rsidRDefault="00443651" w:rsidP="0047513C">
            <w:pPr>
              <w:widowControl w:val="0"/>
              <w:autoSpaceDE w:val="0"/>
              <w:jc w:val="center"/>
            </w:pP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snapToGrid w:val="0"/>
              <w:spacing w:after="200"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установка дорожных знаков </w:t>
            </w:r>
            <w:proofErr w:type="gramStart"/>
            <w:r>
              <w:rPr>
                <w:color w:val="000000"/>
              </w:rPr>
              <w:t>согласно проекта</w:t>
            </w:r>
            <w:proofErr w:type="gramEnd"/>
            <w:r>
              <w:rPr>
                <w:color w:val="000000"/>
              </w:rPr>
              <w:t xml:space="preserve"> организации дорожного движения и схемы дислокации.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443651" w:rsidTr="0047513C">
        <w:trPr>
          <w:trHeight w:val="316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snapToGrid w:val="0"/>
              <w:spacing w:after="200" w:line="228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443651" w:rsidTr="0047513C">
        <w:trPr>
          <w:trHeight w:val="33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snapToGrid w:val="0"/>
              <w:spacing w:after="200" w:line="228" w:lineRule="auto"/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51" w:rsidRDefault="00443651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</w:tbl>
    <w:p w:rsidR="00443651" w:rsidRDefault="00443651" w:rsidP="00443651">
      <w:pPr>
        <w:sectPr w:rsidR="00443651">
          <w:footerReference w:type="default" r:id="rId4"/>
          <w:pgSz w:w="16838" w:h="11906" w:orient="landscape"/>
          <w:pgMar w:top="567" w:right="355" w:bottom="851" w:left="1033" w:header="720" w:footer="720" w:gutter="0"/>
          <w:cols w:space="720"/>
          <w:docGrid w:linePitch="360"/>
        </w:sectPr>
      </w:pPr>
    </w:p>
    <w:p w:rsidR="00612D30" w:rsidRDefault="00612D30"/>
    <w:sectPr w:rsidR="00612D30" w:rsidSect="0061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F5" w:rsidRDefault="0044365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651"/>
    <w:rsid w:val="00443651"/>
    <w:rsid w:val="0061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36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36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2016-12-27T06:33:00Z</dcterms:created>
  <dcterms:modified xsi:type="dcterms:W3CDTF">2016-12-27T06:35:00Z</dcterms:modified>
</cp:coreProperties>
</file>