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ГРЕХОВСКОГО СЕЛЬСКОГО ПОСЕЛЕНИЯ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РАЙОНА КИРОВСКОЙ ОБЛАСТИ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16.10.2023</w:t>
      </w:r>
      <w:r>
        <w:rPr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rFonts w:hint="default"/>
          <w:sz w:val="28"/>
          <w:szCs w:val="28"/>
          <w:lang w:val="ru-RU"/>
        </w:rPr>
        <w:t>104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д.Грехово</w:t>
      </w:r>
    </w:p>
    <w:p>
      <w:pPr>
        <w:jc w:val="center"/>
        <w:rPr>
          <w:b/>
          <w:sz w:val="48"/>
          <w:szCs w:val="48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подготовке предложений по внесению изменений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подготовке проекта о внесении изменений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генеральный план Греховского сельского поселения</w:t>
      </w:r>
    </w:p>
    <w:p>
      <w:pPr>
        <w:pStyle w:val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Советского района Кировской области</w:t>
      </w:r>
    </w:p>
    <w:p>
      <w:pPr>
        <w:pStyle w:val="5"/>
        <w:jc w:val="center"/>
        <w:rPr>
          <w:rFonts w:ascii="Times New Roman" w:hAnsi="Times New Roman" w:cs="Times New Roman"/>
          <w:color w:val="FF0000"/>
        </w:rPr>
      </w:pPr>
    </w:p>
    <w:p>
      <w:pPr>
        <w:pStyle w:val="5"/>
        <w:rPr>
          <w:color w:val="FF0000"/>
        </w:rPr>
      </w:pPr>
    </w:p>
    <w:p>
      <w:pPr>
        <w:pStyle w:val="6"/>
        <w:ind w:firstLine="708"/>
        <w:jc w:val="both"/>
      </w:pPr>
      <w:r>
        <w:rPr>
          <w:rFonts w:hint="default" w:ascii="Times New Roman" w:hAnsi="Times New Roman" w:cs="Times New Roman"/>
          <w:sz w:val="28"/>
          <w:szCs w:val="28"/>
        </w:rPr>
        <w:t xml:space="preserve">В целях  обеспечения устойчивого   развития   территории поселения, рационального землепользования в современных условиях, в соответствии со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t xml:space="preserve">статьями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t>8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, 9,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18,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t>24</w:t>
      </w:r>
      <w:r>
        <w:rPr>
          <w:rFonts w:hint="default"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29.12.2004 № 190-ФЗ, частью 18 Федерального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"consultantplus://offline/ref=717C9FF052056A31CA8E46E76BD86C2CC2AC9272B0868C80EF2AA8F13886240BC0D594E23FC8AB430266M"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закона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от 18.12.2006 № 232-ФЗ «</w:t>
      </w:r>
      <w:r>
        <w:rPr>
          <w:rFonts w:hint="default" w:ascii="Times New Roman" w:hAnsi="Times New Roman" w:cs="Times New Roman"/>
          <w:bCs/>
          <w:sz w:val="28"/>
          <w:szCs w:val="28"/>
        </w:rPr>
        <w:t>О внесении изменений в Градостроительный кодекс  Российской Федерации и отдельные законодательные акты  Российской  Федерации</w:t>
      </w:r>
      <w:r>
        <w:rPr>
          <w:rFonts w:hint="default" w:ascii="Times New Roman" w:hAnsi="Times New Roman" w:cs="Times New Roman"/>
          <w:sz w:val="28"/>
          <w:szCs w:val="28"/>
        </w:rPr>
        <w:t>», пунктом 20 статьи 14 Федерального закона от 06.10.2003 № 131-ФЗ «Об общих принципах организации местного самоуправления в Российской Федерации», статьёй 15 Закона Кировской области от 28.09.2006 № 44-ЗО «О регулировании градостроительной деятельности в Кировской области», Уставом муниципального образования Греховское сельское поселение Советского района Кировской области администрация Греховского сельского поселения ПОСТАНОВЛЯЕТ: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подготовку предложений по внесению изменений в генеральный план Греховского сельского поселения Советского района Кировской области  и подготовку проекта о внесении изменений в генеральный план Греховского сельского поселения Советского района Кировской области.  </w:t>
      </w:r>
    </w:p>
    <w:p>
      <w:pPr>
        <w:ind w:firstLine="709"/>
        <w:jc w:val="both"/>
      </w:pPr>
      <w:r>
        <w:rPr>
          <w:sz w:val="28"/>
          <w:szCs w:val="28"/>
        </w:rPr>
        <w:t xml:space="preserve">2. Предложения от заинтересованных лиц направлять в администрацию Греховского сельского поселения  </w:t>
      </w:r>
      <w:r>
        <w:rPr>
          <w:color w:val="000000"/>
          <w:sz w:val="28"/>
          <w:szCs w:val="28"/>
        </w:rPr>
        <w:t xml:space="preserve">по почте: </w:t>
      </w:r>
      <w:r>
        <w:rPr>
          <w:sz w:val="28"/>
          <w:szCs w:val="28"/>
        </w:rPr>
        <w:t>ул. Красная, д. 35, дер. Грехово, Советский район, Кировская область</w:t>
      </w:r>
      <w:r>
        <w:rPr>
          <w:color w:val="000000"/>
          <w:sz w:val="28"/>
          <w:szCs w:val="28"/>
        </w:rPr>
        <w:t xml:space="preserve">  (администрация Греховского сельского поселения),  или по электронной почте</w:t>
      </w:r>
      <w:r>
        <w:rPr>
          <w:sz w:val="28"/>
          <w:szCs w:val="28"/>
        </w:rPr>
        <w:t xml:space="preserve">: </w:t>
      </w:r>
      <w:r>
        <w:fldChar w:fldCharType="begin"/>
      </w:r>
      <w:r>
        <w:instrText xml:space="preserve"> HYPERLINK "admgrehovo@mail.ru"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admgrehovo</w:t>
      </w:r>
      <w:r>
        <w:rPr>
          <w:rStyle w:val="4"/>
          <w:sz w:val="28"/>
          <w:szCs w:val="28"/>
        </w:rPr>
        <w:t>@</w:t>
      </w:r>
      <w:r>
        <w:rPr>
          <w:rStyle w:val="4"/>
          <w:sz w:val="28"/>
          <w:szCs w:val="28"/>
          <w:lang w:val="en-US"/>
        </w:rPr>
        <w:t>mail</w:t>
      </w:r>
      <w:r>
        <w:rPr>
          <w:rStyle w:val="4"/>
          <w:sz w:val="28"/>
          <w:szCs w:val="28"/>
        </w:rPr>
        <w:t>.</w:t>
      </w:r>
      <w:r>
        <w:rPr>
          <w:rStyle w:val="4"/>
          <w:sz w:val="28"/>
          <w:szCs w:val="28"/>
          <w:lang w:val="en-US"/>
        </w:rPr>
        <w:t>ru</w:t>
      </w:r>
      <w:r>
        <w:rPr>
          <w:rStyle w:val="4"/>
          <w:sz w:val="28"/>
          <w:szCs w:val="28"/>
          <w:lang w:val="en-US"/>
        </w:rPr>
        <w:fldChar w:fldCharType="end"/>
      </w:r>
      <w:r>
        <w:rPr>
          <w:color w:val="7420D0"/>
          <w:sz w:val="28"/>
          <w:szCs w:val="28"/>
        </w:rPr>
        <w:t>.</w:t>
      </w:r>
    </w:p>
    <w:p>
      <w:pPr>
        <w:ind w:firstLine="709"/>
        <w:jc w:val="both"/>
      </w:pPr>
      <w:r>
        <w:rPr>
          <w:sz w:val="28"/>
          <w:szCs w:val="28"/>
        </w:rPr>
        <w:t xml:space="preserve">3. Установить сроки приёма предложений по внесению изменений в генеральный план Греховского сельского поселения Советского района Кировской области  до </w:t>
      </w:r>
      <w:r>
        <w:rPr>
          <w:rFonts w:hint="default"/>
          <w:sz w:val="28"/>
          <w:szCs w:val="28"/>
          <w:lang w:val="ru-RU"/>
        </w:rPr>
        <w:t>08.11.2023.</w:t>
      </w:r>
      <w:r>
        <w:rPr>
          <w:sz w:val="28"/>
          <w:szCs w:val="28"/>
        </w:rPr>
        <w:t xml:space="preserve">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 настоящее постановление в Информационном бюллетене органов местного самоуправления муниципального образования Греховское сельское  поселение Советского района Кировской области и разместить  на официальном сайте органов местного самоуправления Советского района Кировской области </w:t>
      </w:r>
      <w:r>
        <w:fldChar w:fldCharType="begin"/>
      </w:r>
      <w:r>
        <w:instrText xml:space="preserve"> HYPERLINK "http://www.советский43.рф"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www</w:t>
      </w:r>
      <w:r>
        <w:rPr>
          <w:rStyle w:val="4"/>
          <w:sz w:val="28"/>
          <w:szCs w:val="28"/>
        </w:rPr>
        <w:t>.советский43.рф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. в разделе «Поселения. Греховское  сельское поселение».  Градостроительная деятельность. Документы территориального планирования. Разработка изменений в генеральный план».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главу администрации Греховского сельского поселения О.Ю.Новосёлова.</w:t>
      </w:r>
    </w:p>
    <w:p>
      <w:pPr>
        <w:shd w:val="clear" w:color="auto" w:fill="FFFFFF"/>
        <w:tabs>
          <w:tab w:val="left" w:pos="1311"/>
          <w:tab w:val="left" w:pos="9918"/>
        </w:tabs>
        <w:ind w:right="-79"/>
        <w:rPr>
          <w:sz w:val="72"/>
          <w:szCs w:val="72"/>
        </w:rPr>
      </w:pPr>
    </w:p>
    <w:p>
      <w:pPr>
        <w:shd w:val="clear" w:color="auto" w:fill="FFFFFF"/>
        <w:tabs>
          <w:tab w:val="left" w:pos="1311"/>
          <w:tab w:val="left" w:pos="9918"/>
        </w:tabs>
        <w:ind w:right="-7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администрации</w:t>
      </w:r>
    </w:p>
    <w:p>
      <w:pPr>
        <w:shd w:val="clear" w:color="auto" w:fill="FFFFFF"/>
        <w:tabs>
          <w:tab w:val="left" w:pos="1311"/>
          <w:tab w:val="left" w:pos="9918"/>
        </w:tabs>
        <w:ind w:right="-7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Греховского сельского поселения    О.Ю.Новосёлов</w:t>
      </w:r>
    </w:p>
    <w:p>
      <w:bookmarkStart w:id="0" w:name="_GoBack"/>
      <w:bookmarkEnd w:id="0"/>
    </w:p>
    <w:sectPr>
      <w:pgSz w:w="11906" w:h="16838"/>
      <w:pgMar w:top="850" w:right="850" w:bottom="850" w:left="141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F080C"/>
    <w:rsid w:val="13E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0"/>
    <w:rPr>
      <w:color w:val="0000FF"/>
      <w:u w:val="single"/>
    </w:rPr>
  </w:style>
  <w:style w:type="paragraph" w:customStyle="1" w:styleId="5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6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2023-11-02T10:59:00Z</dcterms:created>
  <dc:creator>AdmGre</dc:creator>
  <cp:lastModifiedBy>AdmGre</cp:lastModifiedBy>
  <dcterms:modified xsi:type="dcterms:W3CDTF">2023-11-02T10:59:54Z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FCB0A1D001924AE590AF710DF4AA8A14_11</vt:lpwstr>
  </property>
</Properties>
</file>