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5" w:rsidRPr="00C43987" w:rsidRDefault="00595D95" w:rsidP="00595D95">
      <w:pPr>
        <w:pStyle w:val="a3"/>
        <w:rPr>
          <w:b/>
          <w:sz w:val="28"/>
          <w:szCs w:val="28"/>
        </w:rPr>
      </w:pPr>
      <w:r w:rsidRPr="00C43987">
        <w:rPr>
          <w:b/>
          <w:sz w:val="28"/>
          <w:szCs w:val="28"/>
        </w:rPr>
        <w:t>РОССИЙСКАЯ ФЕДЕРАЦИЯ</w:t>
      </w:r>
    </w:p>
    <w:p w:rsidR="00595D95" w:rsidRPr="00C43987" w:rsidRDefault="00595D95" w:rsidP="00595D95">
      <w:pPr>
        <w:pStyle w:val="a3"/>
        <w:rPr>
          <w:b/>
          <w:sz w:val="28"/>
          <w:szCs w:val="28"/>
        </w:rPr>
      </w:pPr>
      <w:r w:rsidRPr="00C43987">
        <w:rPr>
          <w:b/>
          <w:sz w:val="28"/>
          <w:szCs w:val="28"/>
        </w:rPr>
        <w:t>АДМИНИСТРАЦИЯ</w:t>
      </w:r>
    </w:p>
    <w:p w:rsidR="00595D95" w:rsidRPr="00C43987" w:rsidRDefault="00E70D42" w:rsidP="00595D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ЗАШИЖЕМСКОГО</w:t>
      </w:r>
      <w:r w:rsidR="00595D95">
        <w:rPr>
          <w:b/>
          <w:sz w:val="28"/>
          <w:szCs w:val="28"/>
        </w:rPr>
        <w:t xml:space="preserve"> </w:t>
      </w:r>
      <w:r w:rsidR="00595D95" w:rsidRPr="00C43987">
        <w:rPr>
          <w:b/>
          <w:sz w:val="28"/>
          <w:szCs w:val="28"/>
        </w:rPr>
        <w:t>СЕЛЬСКОГО ПОСЕЛЕНИЯ</w:t>
      </w:r>
    </w:p>
    <w:p w:rsidR="00595D95" w:rsidRPr="00C43987" w:rsidRDefault="00595D95" w:rsidP="00595D95">
      <w:pPr>
        <w:pStyle w:val="a3"/>
        <w:rPr>
          <w:b/>
          <w:sz w:val="28"/>
          <w:szCs w:val="28"/>
        </w:rPr>
      </w:pPr>
      <w:r w:rsidRPr="00C43987">
        <w:rPr>
          <w:b/>
          <w:sz w:val="28"/>
          <w:szCs w:val="28"/>
        </w:rPr>
        <w:t>СОВЕТСКОГО РАЙОНА КИРОВСКОЙ ОБЛАСТИ</w:t>
      </w:r>
    </w:p>
    <w:p w:rsidR="00595D95" w:rsidRPr="00C43987" w:rsidRDefault="00595D95" w:rsidP="00595D95">
      <w:pPr>
        <w:pStyle w:val="a3"/>
        <w:rPr>
          <w:b/>
          <w:sz w:val="28"/>
          <w:szCs w:val="28"/>
        </w:rPr>
      </w:pPr>
    </w:p>
    <w:p w:rsidR="00595D95" w:rsidRPr="00C43987" w:rsidRDefault="00595D95" w:rsidP="00595D95">
      <w:pPr>
        <w:jc w:val="center"/>
        <w:rPr>
          <w:rFonts w:ascii="Times New Roman" w:hAnsi="Times New Roman"/>
          <w:b/>
          <w:sz w:val="28"/>
          <w:szCs w:val="28"/>
        </w:rPr>
      </w:pPr>
      <w:r w:rsidRPr="00C4398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5D95" w:rsidRPr="00595D95" w:rsidRDefault="00FD796E" w:rsidP="00595D9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06.07.2020</w:t>
      </w:r>
      <w:r w:rsidR="00595D95" w:rsidRPr="00724CE0">
        <w:rPr>
          <w:rFonts w:ascii="Times New Roman" w:hAnsi="Times New Roman"/>
          <w:sz w:val="28"/>
          <w:szCs w:val="28"/>
        </w:rPr>
        <w:tab/>
      </w:r>
      <w:r w:rsidR="00595D95" w:rsidRPr="00724CE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724CE0" w:rsidRPr="00724CE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95D95" w:rsidRPr="00FD796E">
        <w:rPr>
          <w:rFonts w:ascii="Times New Roman" w:hAnsi="Times New Roman"/>
          <w:sz w:val="28"/>
          <w:szCs w:val="28"/>
        </w:rPr>
        <w:t>№</w:t>
      </w:r>
      <w:r w:rsidR="00E70D42" w:rsidRPr="00FD7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595D95" w:rsidRDefault="00592744" w:rsidP="00595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E70D42">
        <w:rPr>
          <w:rFonts w:ascii="Times New Roman" w:hAnsi="Times New Roman"/>
          <w:sz w:val="28"/>
          <w:szCs w:val="28"/>
        </w:rPr>
        <w:t>Зашижемье</w:t>
      </w:r>
    </w:p>
    <w:p w:rsidR="00FD796E" w:rsidRDefault="00FD796E" w:rsidP="00595D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D95" w:rsidRDefault="00595D95" w:rsidP="00595D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98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</w:t>
      </w:r>
    </w:p>
    <w:p w:rsidR="00595D95" w:rsidRPr="00FD796E" w:rsidRDefault="00595D95" w:rsidP="00FD79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987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="0059274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генеральный план</w:t>
      </w:r>
      <w:r w:rsidRPr="00C43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D42">
        <w:rPr>
          <w:rFonts w:ascii="Times New Roman" w:hAnsi="Times New Roman"/>
          <w:b/>
          <w:sz w:val="28"/>
          <w:szCs w:val="28"/>
        </w:rPr>
        <w:t>Зашижемского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9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45224A">
        <w:rPr>
          <w:rFonts w:ascii="Times New Roman" w:hAnsi="Times New Roman"/>
          <w:b/>
          <w:sz w:val="28"/>
          <w:szCs w:val="28"/>
        </w:rPr>
        <w:t>Советского района Кировской области</w:t>
      </w:r>
    </w:p>
    <w:p w:rsidR="00595D95" w:rsidRDefault="00595D95" w:rsidP="00595D9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95D95" w:rsidRPr="00A250D6" w:rsidRDefault="00403D81" w:rsidP="00403D81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</w:t>
      </w:r>
      <w:r w:rsidR="00595D95" w:rsidRPr="00A250D6">
        <w:rPr>
          <w:rFonts w:ascii="Times New Roman" w:hAnsi="Times New Roman"/>
          <w:sz w:val="28"/>
          <w:szCs w:val="28"/>
        </w:rPr>
        <w:t xml:space="preserve"> Федерального закона от 06.10.2003 №</w:t>
      </w:r>
      <w:r w:rsidR="00203554">
        <w:rPr>
          <w:rFonts w:ascii="Times New Roman" w:hAnsi="Times New Roman"/>
          <w:sz w:val="28"/>
          <w:szCs w:val="28"/>
        </w:rPr>
        <w:t xml:space="preserve"> </w:t>
      </w:r>
      <w:r w:rsidR="00595D95" w:rsidRPr="00A250D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="00595D95" w:rsidRPr="00A250D6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="00595D95" w:rsidRPr="00D2241F">
        <w:rPr>
          <w:rFonts w:ascii="Times New Roman" w:hAnsi="Times New Roman"/>
          <w:sz w:val="28"/>
          <w:szCs w:val="28"/>
        </w:rPr>
        <w:t>23, 25,</w:t>
      </w:r>
      <w:r w:rsidR="00595D95" w:rsidRPr="00D224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5D95" w:rsidRPr="00B053D5">
        <w:rPr>
          <w:rFonts w:ascii="Times New Roman" w:hAnsi="Times New Roman"/>
          <w:sz w:val="28"/>
          <w:szCs w:val="28"/>
        </w:rPr>
        <w:t>28</w:t>
      </w:r>
      <w:r w:rsidR="00595D95" w:rsidRPr="00A250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№ 191-ФЗ «О введении в действие Градостроительного кодекса Российской Федерации», законом Кировской области № 44–ЗО «О регулировании градостроительной деятельности в Кировской области», </w:t>
      </w:r>
      <w:r w:rsidR="00595D95">
        <w:rPr>
          <w:rFonts w:ascii="Times New Roman" w:hAnsi="Times New Roman"/>
          <w:sz w:val="28"/>
          <w:szCs w:val="28"/>
        </w:rPr>
        <w:t>руководствуясь</w:t>
      </w:r>
      <w:r w:rsidR="00595D95" w:rsidRPr="00A250D6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203554">
        <w:rPr>
          <w:rFonts w:ascii="Times New Roman" w:hAnsi="Times New Roman"/>
          <w:sz w:val="28"/>
          <w:szCs w:val="28"/>
        </w:rPr>
        <w:t>Зашижемское</w:t>
      </w:r>
      <w:r w:rsidR="00595D95" w:rsidRPr="00A250D6">
        <w:rPr>
          <w:rFonts w:ascii="Times New Roman" w:hAnsi="Times New Roman"/>
          <w:sz w:val="28"/>
          <w:szCs w:val="28"/>
        </w:rPr>
        <w:t xml:space="preserve"> сельское поселение Советского района </w:t>
      </w:r>
      <w:r w:rsidR="009346E6">
        <w:rPr>
          <w:rFonts w:ascii="Times New Roman" w:hAnsi="Times New Roman"/>
          <w:sz w:val="28"/>
          <w:szCs w:val="28"/>
        </w:rPr>
        <w:t>Кировской области, на основании</w:t>
      </w:r>
      <w:bookmarkStart w:id="0" w:name="_GoBack"/>
      <w:bookmarkEnd w:id="0"/>
      <w:r w:rsidR="00595D95" w:rsidRPr="00A250D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95D95" w:rsidRPr="00A250D6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595D95" w:rsidRPr="00A250D6">
        <w:rPr>
          <w:rFonts w:ascii="Times New Roman" w:hAnsi="Times New Roman"/>
          <w:sz w:val="28"/>
          <w:szCs w:val="28"/>
        </w:rPr>
        <w:t xml:space="preserve"> администрации  </w:t>
      </w:r>
      <w:r w:rsidR="00203554">
        <w:rPr>
          <w:rFonts w:ascii="Times New Roman" w:hAnsi="Times New Roman"/>
          <w:sz w:val="28"/>
          <w:szCs w:val="28"/>
        </w:rPr>
        <w:t>Зашижемского</w:t>
      </w:r>
      <w:r w:rsidR="00595D95" w:rsidRPr="00A250D6">
        <w:rPr>
          <w:rFonts w:ascii="Times New Roman" w:hAnsi="Times New Roman"/>
          <w:sz w:val="28"/>
          <w:szCs w:val="28"/>
        </w:rPr>
        <w:t xml:space="preserve"> сельского поселения Советского района Кировской области  от </w:t>
      </w:r>
      <w:r w:rsidR="00203554">
        <w:rPr>
          <w:rFonts w:ascii="Times New Roman" w:hAnsi="Times New Roman"/>
          <w:sz w:val="28"/>
          <w:szCs w:val="28"/>
        </w:rPr>
        <w:t>23.04.2020</w:t>
      </w:r>
      <w:r w:rsidR="00595D95" w:rsidRPr="00A250D6">
        <w:rPr>
          <w:rFonts w:ascii="Times New Roman" w:hAnsi="Times New Roman"/>
          <w:sz w:val="28"/>
          <w:szCs w:val="28"/>
        </w:rPr>
        <w:t xml:space="preserve"> № </w:t>
      </w:r>
      <w:r w:rsidR="00203554">
        <w:rPr>
          <w:rFonts w:ascii="Times New Roman" w:hAnsi="Times New Roman"/>
          <w:sz w:val="28"/>
          <w:szCs w:val="28"/>
        </w:rPr>
        <w:t>34</w:t>
      </w:r>
      <w:r w:rsidR="00595D95" w:rsidRPr="00A250D6">
        <w:rPr>
          <w:rFonts w:ascii="Times New Roman" w:hAnsi="Times New Roman"/>
          <w:sz w:val="28"/>
          <w:szCs w:val="28"/>
        </w:rPr>
        <w:t xml:space="preserve"> «</w:t>
      </w:r>
      <w:r w:rsidR="00595D95" w:rsidRPr="00A250D6">
        <w:rPr>
          <w:rFonts w:ascii="Times New Roman" w:hAnsi="Times New Roman"/>
          <w:bCs/>
          <w:sz w:val="28"/>
          <w:szCs w:val="28"/>
        </w:rPr>
        <w:t xml:space="preserve">О </w:t>
      </w:r>
      <w:r w:rsidR="00592744">
        <w:rPr>
          <w:rFonts w:ascii="Times New Roman" w:hAnsi="Times New Roman"/>
          <w:bCs/>
          <w:sz w:val="28"/>
          <w:szCs w:val="28"/>
        </w:rPr>
        <w:t>подготовке предложений по внесению изменений и подготовке проекта о внесении изменений в генеральный план</w:t>
      </w:r>
      <w:r w:rsidR="00595D95" w:rsidRPr="00D2241F">
        <w:rPr>
          <w:rFonts w:ascii="Times New Roman" w:hAnsi="Times New Roman"/>
          <w:sz w:val="28"/>
          <w:szCs w:val="28"/>
        </w:rPr>
        <w:t xml:space="preserve"> </w:t>
      </w:r>
      <w:r w:rsidR="00203554">
        <w:rPr>
          <w:rFonts w:ascii="Times New Roman" w:hAnsi="Times New Roman"/>
          <w:sz w:val="28"/>
          <w:szCs w:val="28"/>
        </w:rPr>
        <w:t>Зашижемского</w:t>
      </w:r>
      <w:r w:rsidR="00595D95" w:rsidRPr="00A250D6">
        <w:rPr>
          <w:rFonts w:ascii="Times New Roman" w:hAnsi="Times New Roman"/>
          <w:bCs/>
          <w:sz w:val="28"/>
          <w:szCs w:val="28"/>
        </w:rPr>
        <w:t xml:space="preserve"> сельского поселения Советского района Кировской области</w:t>
      </w:r>
      <w:r w:rsidR="009346E6">
        <w:rPr>
          <w:rFonts w:ascii="Times New Roman" w:hAnsi="Times New Roman"/>
          <w:sz w:val="28"/>
          <w:szCs w:val="28"/>
        </w:rPr>
        <w:t xml:space="preserve">», </w:t>
      </w:r>
      <w:r w:rsidR="00595D95" w:rsidRPr="00A250D6">
        <w:rPr>
          <w:rFonts w:ascii="Times New Roman" w:hAnsi="Times New Roman"/>
          <w:sz w:val="28"/>
          <w:szCs w:val="28"/>
        </w:rPr>
        <w:t xml:space="preserve">администрация  </w:t>
      </w:r>
      <w:r w:rsidR="00203554">
        <w:rPr>
          <w:rFonts w:ascii="Times New Roman" w:hAnsi="Times New Roman"/>
          <w:sz w:val="28"/>
          <w:szCs w:val="28"/>
        </w:rPr>
        <w:t>Зашижемского</w:t>
      </w:r>
      <w:r w:rsidR="00595D95" w:rsidRPr="00A250D6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595D95" w:rsidRPr="00A27D5F" w:rsidRDefault="00595D95" w:rsidP="00595D95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D5F">
        <w:rPr>
          <w:rFonts w:ascii="Times New Roman" w:hAnsi="Times New Roman"/>
          <w:sz w:val="28"/>
          <w:szCs w:val="28"/>
        </w:rPr>
        <w:t>1. Провести публичные слушания по проекту</w:t>
      </w:r>
      <w:r w:rsidR="00592744">
        <w:rPr>
          <w:rFonts w:ascii="Times New Roman" w:hAnsi="Times New Roman"/>
          <w:sz w:val="28"/>
          <w:szCs w:val="28"/>
        </w:rPr>
        <w:t xml:space="preserve"> о внесении изменений в генеральный план</w:t>
      </w:r>
      <w:r w:rsidRPr="00A27D5F">
        <w:rPr>
          <w:rFonts w:ascii="Times New Roman" w:hAnsi="Times New Roman"/>
          <w:sz w:val="28"/>
          <w:szCs w:val="28"/>
        </w:rPr>
        <w:t xml:space="preserve"> </w:t>
      </w:r>
      <w:r w:rsidR="00203554">
        <w:rPr>
          <w:rFonts w:ascii="Times New Roman" w:hAnsi="Times New Roman"/>
          <w:sz w:val="28"/>
          <w:szCs w:val="28"/>
        </w:rPr>
        <w:t>Зашижемского</w:t>
      </w:r>
      <w:r w:rsidRPr="00A27D5F">
        <w:rPr>
          <w:rFonts w:ascii="Times New Roman" w:hAnsi="Times New Roman"/>
          <w:sz w:val="28"/>
          <w:szCs w:val="28"/>
        </w:rPr>
        <w:t xml:space="preserve"> сельского поселения Советс</w:t>
      </w:r>
      <w:r w:rsidR="00403D81">
        <w:rPr>
          <w:rFonts w:ascii="Times New Roman" w:hAnsi="Times New Roman"/>
          <w:sz w:val="28"/>
          <w:szCs w:val="28"/>
        </w:rPr>
        <w:t>кого района Кировской области,</w:t>
      </w:r>
      <w:r w:rsidRPr="00A27D5F">
        <w:rPr>
          <w:rFonts w:ascii="Times New Roman" w:hAnsi="Times New Roman"/>
          <w:sz w:val="28"/>
          <w:szCs w:val="28"/>
        </w:rPr>
        <w:t xml:space="preserve"> (далее – Проект </w:t>
      </w:r>
      <w:r w:rsidR="00AE1AA1">
        <w:rPr>
          <w:rFonts w:ascii="Times New Roman" w:hAnsi="Times New Roman"/>
          <w:sz w:val="28"/>
          <w:szCs w:val="28"/>
        </w:rPr>
        <w:t>внесения изменений в Генплан</w:t>
      </w:r>
      <w:r w:rsidRPr="00A27D5F">
        <w:rPr>
          <w:rFonts w:ascii="Times New Roman" w:hAnsi="Times New Roman"/>
          <w:sz w:val="28"/>
          <w:szCs w:val="28"/>
        </w:rPr>
        <w:t>) в соответствии с прилагаемым планом мероприятий по проведению публичных слушаний.</w:t>
      </w:r>
    </w:p>
    <w:p w:rsidR="00595D95" w:rsidRDefault="00595D95" w:rsidP="00595D95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2. Комиссии по землепользованию и застройке территории </w:t>
      </w:r>
      <w:r w:rsidR="00203554">
        <w:rPr>
          <w:rFonts w:ascii="Times New Roman" w:hAnsi="Times New Roman"/>
          <w:sz w:val="28"/>
          <w:szCs w:val="28"/>
        </w:rPr>
        <w:t>Зашижемского</w:t>
      </w:r>
      <w:r w:rsidRPr="00A250D6">
        <w:rPr>
          <w:rFonts w:ascii="Times New Roman" w:hAnsi="Times New Roman"/>
          <w:sz w:val="28"/>
          <w:szCs w:val="28"/>
        </w:rPr>
        <w:t xml:space="preserve"> сельского поселения  организовать и провести на территории </w:t>
      </w:r>
      <w:r w:rsidR="00203554">
        <w:rPr>
          <w:rFonts w:ascii="Times New Roman" w:hAnsi="Times New Roman"/>
          <w:sz w:val="28"/>
          <w:szCs w:val="28"/>
        </w:rPr>
        <w:t>Зашижемского</w:t>
      </w:r>
      <w:r w:rsidRPr="00A250D6">
        <w:rPr>
          <w:rFonts w:ascii="Times New Roman" w:hAnsi="Times New Roman"/>
          <w:sz w:val="28"/>
          <w:szCs w:val="28"/>
        </w:rPr>
        <w:t xml:space="preserve"> сельского поселения публичные слушания по Проекту</w:t>
      </w:r>
      <w:r w:rsidR="00AE1AA1">
        <w:rPr>
          <w:rFonts w:ascii="Times New Roman" w:hAnsi="Times New Roman"/>
          <w:sz w:val="28"/>
          <w:szCs w:val="28"/>
        </w:rPr>
        <w:t xml:space="preserve"> внесения изменений в  Генплан</w:t>
      </w:r>
      <w:r w:rsidRPr="00A250D6">
        <w:rPr>
          <w:rFonts w:ascii="Times New Roman" w:hAnsi="Times New Roman"/>
          <w:sz w:val="28"/>
          <w:szCs w:val="28"/>
        </w:rPr>
        <w:t>.</w:t>
      </w:r>
    </w:p>
    <w:p w:rsidR="00595D95" w:rsidRPr="00A250D6" w:rsidRDefault="00595D95" w:rsidP="00403D81">
      <w:pPr>
        <w:spacing w:line="36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Срок проведения публичных слушаний не менее одного месяца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250D6">
        <w:rPr>
          <w:rFonts w:ascii="Times New Roman" w:hAnsi="Times New Roman"/>
          <w:sz w:val="28"/>
          <w:szCs w:val="28"/>
        </w:rPr>
        <w:t>более трех месяцев со дня опубликования настоящего постановления.</w:t>
      </w:r>
      <w:r w:rsidRPr="00A250D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95D95" w:rsidRPr="00A250D6" w:rsidRDefault="00595D95" w:rsidP="00403D81">
      <w:pPr>
        <w:spacing w:after="0" w:line="36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>2.1. В целях ознакомления и доведения до населения информации о содержании Проекта</w:t>
      </w:r>
      <w:r w:rsidR="009346E6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="008B2501">
        <w:rPr>
          <w:rFonts w:ascii="Times New Roman" w:hAnsi="Times New Roman"/>
          <w:sz w:val="28"/>
          <w:szCs w:val="28"/>
        </w:rPr>
        <w:t xml:space="preserve"> Генплан</w:t>
      </w:r>
      <w:r w:rsidRPr="00A250D6">
        <w:rPr>
          <w:rFonts w:ascii="Times New Roman" w:hAnsi="Times New Roman"/>
          <w:sz w:val="28"/>
          <w:szCs w:val="28"/>
        </w:rPr>
        <w:t xml:space="preserve"> организовать </w:t>
      </w:r>
      <w:r w:rsidRPr="00A250D6">
        <w:rPr>
          <w:rFonts w:ascii="Times New Roman" w:hAnsi="Times New Roman"/>
          <w:sz w:val="28"/>
          <w:szCs w:val="28"/>
        </w:rPr>
        <w:lastRenderedPageBreak/>
        <w:t>ознакомление с</w:t>
      </w:r>
      <w:r w:rsidR="00403D81">
        <w:rPr>
          <w:rFonts w:ascii="Times New Roman" w:hAnsi="Times New Roman"/>
          <w:sz w:val="28"/>
          <w:szCs w:val="28"/>
        </w:rPr>
        <w:t xml:space="preserve"> демонстрационными материалами </w:t>
      </w:r>
      <w:r w:rsidRPr="00A250D6">
        <w:rPr>
          <w:rFonts w:ascii="Times New Roman" w:hAnsi="Times New Roman"/>
          <w:sz w:val="28"/>
          <w:szCs w:val="28"/>
        </w:rPr>
        <w:t xml:space="preserve">в здании администрации поселения по адресу: </w:t>
      </w:r>
      <w:r w:rsidR="00203554" w:rsidRPr="00634F09">
        <w:rPr>
          <w:rFonts w:ascii="Times New Roman" w:hAnsi="Times New Roman"/>
          <w:sz w:val="28"/>
          <w:szCs w:val="28"/>
        </w:rPr>
        <w:t xml:space="preserve">ул. </w:t>
      </w:r>
      <w:r w:rsidR="00203554">
        <w:rPr>
          <w:rFonts w:ascii="Times New Roman" w:hAnsi="Times New Roman"/>
          <w:sz w:val="28"/>
          <w:szCs w:val="28"/>
        </w:rPr>
        <w:t>Советская</w:t>
      </w:r>
      <w:r w:rsidR="00203554" w:rsidRPr="00634F09">
        <w:rPr>
          <w:rFonts w:ascii="Times New Roman" w:hAnsi="Times New Roman"/>
          <w:sz w:val="28"/>
          <w:szCs w:val="28"/>
        </w:rPr>
        <w:t>, д.</w:t>
      </w:r>
      <w:r w:rsidR="00203554">
        <w:rPr>
          <w:rFonts w:ascii="Times New Roman" w:hAnsi="Times New Roman"/>
          <w:sz w:val="28"/>
          <w:szCs w:val="28"/>
        </w:rPr>
        <w:t>100</w:t>
      </w:r>
      <w:r w:rsidR="00403D81">
        <w:rPr>
          <w:rFonts w:ascii="Times New Roman" w:hAnsi="Times New Roman"/>
          <w:sz w:val="28"/>
          <w:szCs w:val="28"/>
        </w:rPr>
        <w:t>,</w:t>
      </w:r>
      <w:r w:rsidR="00203554" w:rsidRPr="00634F09">
        <w:rPr>
          <w:rFonts w:ascii="Times New Roman" w:hAnsi="Times New Roman"/>
          <w:sz w:val="28"/>
          <w:szCs w:val="28"/>
        </w:rPr>
        <w:t xml:space="preserve"> с.</w:t>
      </w:r>
      <w:r w:rsidR="00203554">
        <w:rPr>
          <w:rFonts w:ascii="Times New Roman" w:hAnsi="Times New Roman"/>
          <w:sz w:val="28"/>
          <w:szCs w:val="28"/>
        </w:rPr>
        <w:t>Зашижемье</w:t>
      </w:r>
      <w:r w:rsidRPr="0045224A">
        <w:rPr>
          <w:rFonts w:ascii="Times New Roman" w:hAnsi="Times New Roman"/>
          <w:sz w:val="28"/>
          <w:szCs w:val="28"/>
        </w:rPr>
        <w:t xml:space="preserve">, </w:t>
      </w:r>
      <w:r w:rsidRPr="00A250D6">
        <w:rPr>
          <w:rFonts w:ascii="Times New Roman" w:hAnsi="Times New Roman"/>
          <w:sz w:val="28"/>
          <w:szCs w:val="28"/>
        </w:rPr>
        <w:t>Советский район, Кировская область.</w:t>
      </w:r>
    </w:p>
    <w:p w:rsidR="00203554" w:rsidRDefault="00403D81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95D95" w:rsidRPr="00A250D6">
        <w:rPr>
          <w:rFonts w:ascii="Times New Roman" w:hAnsi="Times New Roman"/>
          <w:sz w:val="28"/>
          <w:szCs w:val="28"/>
        </w:rPr>
        <w:t>Организовать собрани</w:t>
      </w:r>
      <w:r w:rsidR="00203554">
        <w:rPr>
          <w:rFonts w:ascii="Times New Roman" w:hAnsi="Times New Roman"/>
          <w:sz w:val="28"/>
          <w:szCs w:val="28"/>
        </w:rPr>
        <w:t xml:space="preserve">я </w:t>
      </w:r>
      <w:r w:rsidR="00595D95" w:rsidRPr="00A250D6">
        <w:rPr>
          <w:rFonts w:ascii="Times New Roman" w:hAnsi="Times New Roman"/>
          <w:sz w:val="28"/>
          <w:szCs w:val="28"/>
        </w:rPr>
        <w:t xml:space="preserve">для жителей поселения </w:t>
      </w:r>
      <w:r w:rsidR="00FD796E" w:rsidRPr="00FD796E">
        <w:rPr>
          <w:rFonts w:ascii="Times New Roman" w:hAnsi="Times New Roman"/>
          <w:sz w:val="28"/>
          <w:szCs w:val="28"/>
        </w:rPr>
        <w:t>06.08</w:t>
      </w:r>
      <w:r w:rsidR="00203554" w:rsidRPr="00FD796E">
        <w:rPr>
          <w:rFonts w:ascii="Times New Roman" w:hAnsi="Times New Roman"/>
          <w:sz w:val="28"/>
          <w:szCs w:val="28"/>
        </w:rPr>
        <w:t>.2020</w:t>
      </w:r>
      <w:r w:rsidR="00595D95" w:rsidRPr="00FD796E">
        <w:rPr>
          <w:rFonts w:ascii="Times New Roman" w:hAnsi="Times New Roman"/>
          <w:sz w:val="28"/>
          <w:szCs w:val="28"/>
        </w:rPr>
        <w:t xml:space="preserve"> в 16-00</w:t>
      </w:r>
      <w:r w:rsidR="00595D95" w:rsidRPr="00A250D6">
        <w:rPr>
          <w:rFonts w:ascii="Times New Roman" w:hAnsi="Times New Roman"/>
          <w:sz w:val="28"/>
          <w:szCs w:val="28"/>
        </w:rPr>
        <w:t xml:space="preserve"> по адрес</w:t>
      </w:r>
      <w:r w:rsidR="00203554">
        <w:rPr>
          <w:rFonts w:ascii="Times New Roman" w:hAnsi="Times New Roman"/>
          <w:sz w:val="28"/>
          <w:szCs w:val="28"/>
        </w:rPr>
        <w:t>ам</w:t>
      </w:r>
      <w:r w:rsidR="00595D95" w:rsidRPr="00A250D6">
        <w:rPr>
          <w:rFonts w:ascii="Times New Roman" w:hAnsi="Times New Roman"/>
          <w:sz w:val="28"/>
          <w:szCs w:val="28"/>
        </w:rPr>
        <w:t>:</w:t>
      </w:r>
      <w:r w:rsidR="00595D95">
        <w:rPr>
          <w:rFonts w:ascii="Times New Roman" w:hAnsi="Times New Roman"/>
          <w:sz w:val="28"/>
          <w:szCs w:val="28"/>
        </w:rPr>
        <w:t xml:space="preserve"> </w:t>
      </w:r>
    </w:p>
    <w:p w:rsidR="00595D95" w:rsidRDefault="00203554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4F09">
        <w:rPr>
          <w:rFonts w:ascii="Times New Roman" w:hAnsi="Times New Roman"/>
          <w:sz w:val="28"/>
          <w:szCs w:val="28"/>
        </w:rPr>
        <w:t xml:space="preserve">ул. </w:t>
      </w:r>
      <w:r w:rsidR="00FD796E">
        <w:rPr>
          <w:rFonts w:ascii="Times New Roman" w:hAnsi="Times New Roman"/>
          <w:sz w:val="28"/>
          <w:szCs w:val="28"/>
        </w:rPr>
        <w:t>Молодежная, д.21</w:t>
      </w:r>
      <w:r w:rsidR="00403D81">
        <w:rPr>
          <w:rFonts w:ascii="Times New Roman" w:hAnsi="Times New Roman"/>
          <w:sz w:val="28"/>
          <w:szCs w:val="28"/>
        </w:rPr>
        <w:t xml:space="preserve">, </w:t>
      </w:r>
      <w:r w:rsidRPr="00634F09">
        <w:rPr>
          <w:rFonts w:ascii="Times New Roman" w:hAnsi="Times New Roman"/>
          <w:sz w:val="28"/>
          <w:szCs w:val="28"/>
        </w:rPr>
        <w:t>с.</w:t>
      </w:r>
      <w:r w:rsidR="00FD7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Зашижемье</w:t>
      </w:r>
      <w:r w:rsidR="00403D81">
        <w:rPr>
          <w:rFonts w:ascii="Times New Roman" w:hAnsi="Times New Roman"/>
          <w:sz w:val="28"/>
          <w:szCs w:val="28"/>
        </w:rPr>
        <w:t>,</w:t>
      </w:r>
      <w:r w:rsidR="00595D95" w:rsidRPr="00A250D6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поселения);</w:t>
      </w:r>
    </w:p>
    <w:p w:rsidR="00203554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Советская, д.8, д. Кожа, </w:t>
      </w:r>
      <w:r w:rsidRPr="00A250D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поселения);</w:t>
      </w:r>
    </w:p>
    <w:p w:rsidR="00FD796E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Мира, д.16, с. Прозорово, </w:t>
      </w:r>
      <w:r w:rsidRPr="00A250D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поселения);</w:t>
      </w:r>
    </w:p>
    <w:p w:rsidR="00FD796E" w:rsidRPr="00A250D6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Лесная, д.1, с. Суводь, </w:t>
      </w:r>
      <w:r w:rsidRPr="00A250D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</w:t>
      </w:r>
    </w:p>
    <w:p w:rsidR="00595D95" w:rsidRPr="00A250D6" w:rsidRDefault="00595D95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>3. Опубликовать настоящее постановление  в информационном бюллетене и обнародовать его в установленн</w:t>
      </w:r>
      <w:r>
        <w:rPr>
          <w:rFonts w:ascii="Times New Roman" w:hAnsi="Times New Roman"/>
          <w:sz w:val="28"/>
          <w:szCs w:val="28"/>
        </w:rPr>
        <w:t>ом</w:t>
      </w:r>
      <w:r w:rsidRPr="00A250D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е</w:t>
      </w:r>
      <w:r w:rsidRPr="00A250D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A250D6">
        <w:rPr>
          <w:rFonts w:ascii="Times New Roman" w:hAnsi="Times New Roman"/>
          <w:sz w:val="28"/>
          <w:szCs w:val="28"/>
        </w:rPr>
        <w:t xml:space="preserve">: </w:t>
      </w:r>
      <w:r w:rsidR="00997000" w:rsidRPr="00634F09">
        <w:rPr>
          <w:rFonts w:ascii="Times New Roman" w:hAnsi="Times New Roman"/>
          <w:sz w:val="28"/>
          <w:szCs w:val="28"/>
        </w:rPr>
        <w:t xml:space="preserve">ул. </w:t>
      </w:r>
      <w:r w:rsidR="00997000">
        <w:rPr>
          <w:rFonts w:ascii="Times New Roman" w:hAnsi="Times New Roman"/>
          <w:sz w:val="28"/>
          <w:szCs w:val="28"/>
        </w:rPr>
        <w:t>Советская</w:t>
      </w:r>
      <w:r w:rsidR="00997000" w:rsidRPr="00634F09">
        <w:rPr>
          <w:rFonts w:ascii="Times New Roman" w:hAnsi="Times New Roman"/>
          <w:sz w:val="28"/>
          <w:szCs w:val="28"/>
        </w:rPr>
        <w:t>, д.</w:t>
      </w:r>
      <w:r w:rsidR="00997000">
        <w:rPr>
          <w:rFonts w:ascii="Times New Roman" w:hAnsi="Times New Roman"/>
          <w:sz w:val="28"/>
          <w:szCs w:val="28"/>
        </w:rPr>
        <w:t>100</w:t>
      </w:r>
      <w:r w:rsidR="009346E6">
        <w:rPr>
          <w:rFonts w:ascii="Times New Roman" w:hAnsi="Times New Roman"/>
          <w:sz w:val="28"/>
          <w:szCs w:val="28"/>
        </w:rPr>
        <w:t>,</w:t>
      </w:r>
      <w:r w:rsidR="00997000" w:rsidRPr="00634F09">
        <w:rPr>
          <w:rFonts w:ascii="Times New Roman" w:hAnsi="Times New Roman"/>
          <w:sz w:val="28"/>
          <w:szCs w:val="28"/>
        </w:rPr>
        <w:t xml:space="preserve"> с.</w:t>
      </w:r>
      <w:r w:rsidR="00997000">
        <w:rPr>
          <w:rFonts w:ascii="Times New Roman" w:hAnsi="Times New Roman"/>
          <w:sz w:val="28"/>
          <w:szCs w:val="28"/>
        </w:rPr>
        <w:t>Зашижемье</w:t>
      </w:r>
      <w:r w:rsidRPr="0045224A">
        <w:rPr>
          <w:rFonts w:ascii="Times New Roman" w:hAnsi="Times New Roman"/>
          <w:sz w:val="28"/>
          <w:szCs w:val="28"/>
        </w:rPr>
        <w:t xml:space="preserve">, </w:t>
      </w:r>
      <w:r w:rsidRPr="00A250D6">
        <w:rPr>
          <w:rFonts w:ascii="Times New Roman" w:hAnsi="Times New Roman"/>
          <w:sz w:val="28"/>
          <w:szCs w:val="28"/>
        </w:rPr>
        <w:t xml:space="preserve">Советский район, Кировская область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0D6">
        <w:rPr>
          <w:rFonts w:ascii="Times New Roman" w:hAnsi="Times New Roman"/>
          <w:sz w:val="28"/>
          <w:szCs w:val="28"/>
        </w:rPr>
        <w:t>(администрация поселения).</w:t>
      </w:r>
    </w:p>
    <w:p w:rsidR="00595D95" w:rsidRPr="00A250D6" w:rsidRDefault="00595D95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>4. Разместить данное постановление и Проект</w:t>
      </w:r>
      <w:r w:rsidR="00FB2A36">
        <w:rPr>
          <w:rFonts w:ascii="Times New Roman" w:hAnsi="Times New Roman"/>
          <w:sz w:val="28"/>
          <w:szCs w:val="28"/>
        </w:rPr>
        <w:t xml:space="preserve"> внесения изменений в  Генплан</w:t>
      </w:r>
      <w:r w:rsidRPr="00A250D6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Советского района </w:t>
      </w:r>
      <w:hyperlink r:id="rId7" w:history="1">
        <w:r w:rsidRPr="00B72E5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72E5A">
          <w:rPr>
            <w:rStyle w:val="a5"/>
            <w:rFonts w:ascii="Times New Roman" w:hAnsi="Times New Roman"/>
            <w:sz w:val="28"/>
            <w:szCs w:val="28"/>
          </w:rPr>
          <w:t>.советский43.рф</w:t>
        </w:r>
      </w:hyperlink>
      <w:r>
        <w:t xml:space="preserve"> </w:t>
      </w:r>
      <w:r w:rsidRPr="00A250D6">
        <w:rPr>
          <w:rFonts w:ascii="Times New Roman" w:hAnsi="Times New Roman"/>
          <w:sz w:val="28"/>
          <w:szCs w:val="28"/>
        </w:rPr>
        <w:t>в разделе «Поселения.</w:t>
      </w:r>
      <w:r w:rsidRPr="0045224A">
        <w:rPr>
          <w:rFonts w:ascii="Times New Roman" w:hAnsi="Times New Roman"/>
          <w:sz w:val="28"/>
          <w:szCs w:val="28"/>
        </w:rPr>
        <w:t xml:space="preserve"> </w:t>
      </w:r>
      <w:r w:rsidR="00997000">
        <w:rPr>
          <w:rFonts w:ascii="Times New Roman" w:hAnsi="Times New Roman"/>
          <w:sz w:val="28"/>
          <w:szCs w:val="28"/>
        </w:rPr>
        <w:t xml:space="preserve">Зашижемское </w:t>
      </w:r>
      <w:r w:rsidR="009346E6">
        <w:rPr>
          <w:rFonts w:ascii="Times New Roman" w:hAnsi="Times New Roman"/>
          <w:sz w:val="28"/>
          <w:szCs w:val="28"/>
        </w:rPr>
        <w:t>сельское поселение».</w:t>
      </w:r>
      <w:r w:rsidRPr="00A250D6">
        <w:rPr>
          <w:rFonts w:ascii="Times New Roman" w:hAnsi="Times New Roman"/>
          <w:sz w:val="28"/>
          <w:szCs w:val="28"/>
        </w:rPr>
        <w:t xml:space="preserve"> Градостроительная деятельность.</w:t>
      </w:r>
      <w:r w:rsidRPr="00A250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0D6">
        <w:rPr>
          <w:rFonts w:ascii="Times New Roman" w:hAnsi="Times New Roman"/>
          <w:sz w:val="28"/>
          <w:szCs w:val="28"/>
        </w:rPr>
        <w:t xml:space="preserve">Документы территориального планирования. </w:t>
      </w:r>
      <w:r w:rsidR="009951C2">
        <w:rPr>
          <w:rFonts w:ascii="Times New Roman" w:hAnsi="Times New Roman"/>
          <w:sz w:val="28"/>
          <w:szCs w:val="28"/>
        </w:rPr>
        <w:t>Внесение изменений в генеральный</w:t>
      </w:r>
      <w:r w:rsidRPr="00A250D6">
        <w:rPr>
          <w:rFonts w:ascii="Times New Roman" w:hAnsi="Times New Roman"/>
          <w:sz w:val="28"/>
          <w:szCs w:val="28"/>
        </w:rPr>
        <w:t xml:space="preserve"> план.</w:t>
      </w:r>
    </w:p>
    <w:p w:rsidR="00FD796E" w:rsidRDefault="00595D95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>5. Определить местом сбора предложений и замечаний всех заинтересованных лиц по проекту для включения их в протокол публичных слушаний по адрес</w:t>
      </w:r>
      <w:r w:rsidR="00997000">
        <w:rPr>
          <w:rFonts w:ascii="Times New Roman" w:hAnsi="Times New Roman"/>
          <w:sz w:val="28"/>
          <w:szCs w:val="28"/>
        </w:rPr>
        <w:t>ам</w:t>
      </w:r>
      <w:r w:rsidRPr="00A250D6">
        <w:rPr>
          <w:rFonts w:ascii="Times New Roman" w:hAnsi="Times New Roman"/>
          <w:sz w:val="28"/>
          <w:szCs w:val="28"/>
        </w:rPr>
        <w:t xml:space="preserve">:    </w:t>
      </w:r>
    </w:p>
    <w:p w:rsidR="00FD796E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4F0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Молодежная, д.21</w:t>
      </w:r>
      <w:r w:rsidR="00403D81">
        <w:rPr>
          <w:rFonts w:ascii="Times New Roman" w:hAnsi="Times New Roman"/>
          <w:sz w:val="28"/>
          <w:szCs w:val="28"/>
        </w:rPr>
        <w:t xml:space="preserve">, </w:t>
      </w:r>
      <w:r w:rsidRPr="00634F0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Зашижемье</w:t>
      </w:r>
      <w:r w:rsidR="00403D81">
        <w:rPr>
          <w:rFonts w:ascii="Times New Roman" w:hAnsi="Times New Roman"/>
          <w:sz w:val="28"/>
          <w:szCs w:val="28"/>
        </w:rPr>
        <w:t>,</w:t>
      </w:r>
      <w:r w:rsidRPr="00A250D6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поселения);</w:t>
      </w:r>
    </w:p>
    <w:p w:rsidR="00FD796E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Советская, д.8, д. Кожа, </w:t>
      </w:r>
      <w:r w:rsidRPr="00A250D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поселения);</w:t>
      </w:r>
    </w:p>
    <w:p w:rsidR="00FD796E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Мира, д.16, с. Прозорово, </w:t>
      </w:r>
      <w:r w:rsidRPr="00A250D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поселения);</w:t>
      </w:r>
    </w:p>
    <w:p w:rsidR="00997000" w:rsidRDefault="00FD796E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Лесная, д.1, с. Суводь, </w:t>
      </w:r>
      <w:r w:rsidRPr="00A250D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етский район, Кировская область (администрация поселения)</w:t>
      </w:r>
      <w:r w:rsidR="00403D81">
        <w:rPr>
          <w:rFonts w:ascii="Times New Roman" w:hAnsi="Times New Roman"/>
          <w:sz w:val="28"/>
          <w:szCs w:val="28"/>
        </w:rPr>
        <w:t>.</w:t>
      </w:r>
      <w:r w:rsidR="00595D95" w:rsidRPr="00A250D6">
        <w:rPr>
          <w:rFonts w:ascii="Times New Roman" w:hAnsi="Times New Roman"/>
          <w:sz w:val="28"/>
          <w:szCs w:val="28"/>
        </w:rPr>
        <w:t xml:space="preserve"> </w:t>
      </w:r>
    </w:p>
    <w:p w:rsidR="00595D95" w:rsidRPr="00A250D6" w:rsidRDefault="00595D95" w:rsidP="00595D95">
      <w:pPr>
        <w:spacing w:line="360" w:lineRule="atLeast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>6. Утвердить план мероприятий по проведению публичных слушаний. Прилагается.</w:t>
      </w:r>
    </w:p>
    <w:p w:rsidR="00595D95" w:rsidRDefault="00403D81" w:rsidP="00403D8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95D95" w:rsidRPr="00A250D6">
        <w:rPr>
          <w:rFonts w:ascii="Times New Roman" w:hAnsi="Times New Roman"/>
          <w:sz w:val="28"/>
          <w:szCs w:val="28"/>
        </w:rPr>
        <w:t xml:space="preserve"> Контроль за организацией и проведением публичных слушаний оставляю за собой.</w:t>
      </w:r>
    </w:p>
    <w:p w:rsidR="00FD796E" w:rsidRPr="00FD796E" w:rsidRDefault="00FD796E" w:rsidP="00FD796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95D95" w:rsidRPr="00C43987" w:rsidRDefault="00595D95" w:rsidP="0059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7">
        <w:rPr>
          <w:rFonts w:ascii="Times New Roman" w:hAnsi="Times New Roman"/>
          <w:sz w:val="28"/>
          <w:szCs w:val="28"/>
        </w:rPr>
        <w:t>Глава администрации</w:t>
      </w:r>
    </w:p>
    <w:p w:rsidR="00FD796E" w:rsidRDefault="00997000" w:rsidP="00F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Зашижемского</w:t>
      </w:r>
      <w:r w:rsidR="00FB2A36">
        <w:rPr>
          <w:rFonts w:ascii="Times New Roman" w:hAnsi="Times New Roman"/>
          <w:sz w:val="28"/>
          <w:szCs w:val="28"/>
        </w:rPr>
        <w:t xml:space="preserve"> </w:t>
      </w:r>
      <w:r w:rsidR="00595D95" w:rsidRPr="00C43987">
        <w:rPr>
          <w:rFonts w:ascii="Times New Roman" w:hAnsi="Times New Roman"/>
          <w:sz w:val="28"/>
          <w:szCs w:val="28"/>
        </w:rPr>
        <w:t xml:space="preserve">сельского </w:t>
      </w:r>
      <w:r w:rsidR="00595D95">
        <w:rPr>
          <w:rFonts w:ascii="Times New Roman" w:hAnsi="Times New Roman"/>
          <w:sz w:val="28"/>
          <w:szCs w:val="28"/>
        </w:rPr>
        <w:t>поселения</w:t>
      </w:r>
      <w:r w:rsidR="00FD79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</w:t>
      </w:r>
      <w:r w:rsidR="00FD796E">
        <w:rPr>
          <w:rFonts w:ascii="Times New Roman" w:hAnsi="Times New Roman"/>
          <w:sz w:val="28"/>
          <w:szCs w:val="28"/>
        </w:rPr>
        <w:t>Б. Коснырева</w:t>
      </w:r>
    </w:p>
    <w:p w:rsidR="00595D95" w:rsidRPr="00FD796E" w:rsidRDefault="00FD796E" w:rsidP="00FD79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595D95">
        <w:rPr>
          <w:rFonts w:ascii="Times New Roman" w:hAnsi="Times New Roman"/>
          <w:sz w:val="24"/>
          <w:szCs w:val="24"/>
        </w:rPr>
        <w:t xml:space="preserve"> </w:t>
      </w:r>
      <w:r w:rsidR="00595D95" w:rsidRPr="003403BE">
        <w:rPr>
          <w:rFonts w:ascii="Times New Roman" w:hAnsi="Times New Roman"/>
          <w:sz w:val="28"/>
          <w:szCs w:val="28"/>
        </w:rPr>
        <w:t>УТВЕРЖДЕН</w:t>
      </w:r>
    </w:p>
    <w:p w:rsidR="00595D95" w:rsidRPr="003403BE" w:rsidRDefault="00595D95" w:rsidP="00FD79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03BE">
        <w:rPr>
          <w:rFonts w:ascii="Times New Roman" w:hAnsi="Times New Roman"/>
          <w:sz w:val="28"/>
          <w:szCs w:val="28"/>
        </w:rPr>
        <w:t xml:space="preserve"> постановлением                         </w:t>
      </w:r>
    </w:p>
    <w:p w:rsidR="00595D95" w:rsidRPr="003403BE" w:rsidRDefault="00595D95" w:rsidP="00FD79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                  администрации </w:t>
      </w:r>
      <w:r w:rsidR="00997000">
        <w:rPr>
          <w:rFonts w:ascii="Times New Roman" w:hAnsi="Times New Roman"/>
          <w:sz w:val="28"/>
          <w:szCs w:val="28"/>
        </w:rPr>
        <w:t>Зашижемского</w:t>
      </w:r>
    </w:p>
    <w:p w:rsidR="00595D95" w:rsidRDefault="00595D95" w:rsidP="00FD79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03BE">
        <w:rPr>
          <w:rFonts w:ascii="Times New Roman" w:hAnsi="Times New Roman"/>
          <w:sz w:val="28"/>
          <w:szCs w:val="28"/>
        </w:rPr>
        <w:t xml:space="preserve">сельского поселения Советского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95D95" w:rsidRPr="003403BE" w:rsidRDefault="00595D95" w:rsidP="00FD79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403BE">
        <w:rPr>
          <w:rFonts w:ascii="Times New Roman" w:hAnsi="Times New Roman"/>
          <w:sz w:val="28"/>
          <w:szCs w:val="28"/>
        </w:rPr>
        <w:t>района    Кировской области</w:t>
      </w:r>
    </w:p>
    <w:p w:rsidR="00595D95" w:rsidRPr="00595D95" w:rsidRDefault="00595D95" w:rsidP="00FD79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95D95">
        <w:rPr>
          <w:rFonts w:ascii="Times New Roman" w:hAnsi="Times New Roman"/>
          <w:sz w:val="28"/>
          <w:szCs w:val="28"/>
        </w:rPr>
        <w:t xml:space="preserve">от </w:t>
      </w:r>
      <w:r w:rsidR="00FD796E" w:rsidRPr="00FD796E">
        <w:rPr>
          <w:rFonts w:ascii="Times New Roman" w:hAnsi="Times New Roman"/>
          <w:sz w:val="28"/>
          <w:szCs w:val="28"/>
        </w:rPr>
        <w:t>06.07.2020</w:t>
      </w:r>
      <w:r w:rsidRPr="00FD796E">
        <w:rPr>
          <w:rFonts w:ascii="Times New Roman" w:hAnsi="Times New Roman"/>
          <w:sz w:val="28"/>
          <w:szCs w:val="28"/>
        </w:rPr>
        <w:t xml:space="preserve"> №</w:t>
      </w:r>
      <w:r w:rsidR="00FD796E">
        <w:rPr>
          <w:rFonts w:ascii="Times New Roman" w:hAnsi="Times New Roman"/>
          <w:sz w:val="28"/>
          <w:szCs w:val="28"/>
        </w:rPr>
        <w:t xml:space="preserve"> 47</w:t>
      </w:r>
    </w:p>
    <w:p w:rsidR="00595D95" w:rsidRPr="00A27D5F" w:rsidRDefault="00595D95" w:rsidP="00595D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5D95" w:rsidRPr="003B51F7" w:rsidRDefault="00595D95" w:rsidP="00595D95">
      <w:pPr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B51F7">
        <w:rPr>
          <w:rFonts w:ascii="Times New Roman" w:hAnsi="Times New Roman"/>
          <w:b/>
          <w:sz w:val="28"/>
          <w:szCs w:val="28"/>
        </w:rPr>
        <w:t xml:space="preserve">План мероприятий по проведению публичных слушаний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95"/>
        <w:gridCol w:w="1984"/>
        <w:gridCol w:w="3084"/>
      </w:tblGrid>
      <w:tr w:rsidR="00595D95" w:rsidRPr="003403BE" w:rsidTr="002012E4"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84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084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95D95" w:rsidRPr="003403BE" w:rsidTr="002012E4">
        <w:trPr>
          <w:trHeight w:val="1239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Ознакомление с демонстрационными материалами 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D1291" w:rsidRPr="00FD796E">
              <w:rPr>
                <w:rFonts w:ascii="Times New Roman" w:hAnsi="Times New Roman"/>
                <w:sz w:val="28"/>
                <w:szCs w:val="28"/>
              </w:rPr>
              <w:t>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6</w:t>
            </w:r>
            <w:r w:rsidR="009951C2" w:rsidRPr="00FD796E">
              <w:rPr>
                <w:rFonts w:ascii="Times New Roman" w:hAnsi="Times New Roman"/>
                <w:sz w:val="28"/>
                <w:szCs w:val="28"/>
              </w:rPr>
              <w:t>.</w:t>
            </w:r>
            <w:r w:rsidR="007D1291" w:rsidRPr="00FD796E">
              <w:rPr>
                <w:rFonts w:ascii="Times New Roman" w:hAnsi="Times New Roman"/>
                <w:sz w:val="28"/>
                <w:szCs w:val="28"/>
              </w:rPr>
              <w:t>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7</w:t>
            </w:r>
            <w:r w:rsidR="009951C2" w:rsidRPr="00FD796E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06</w:t>
            </w:r>
            <w:r w:rsidR="00FB2A36" w:rsidRPr="00FD796E">
              <w:rPr>
                <w:rFonts w:ascii="Times New Roman" w:hAnsi="Times New Roman"/>
                <w:sz w:val="28"/>
                <w:szCs w:val="28"/>
              </w:rPr>
              <w:t>.</w:t>
            </w:r>
            <w:r w:rsidR="007D1291" w:rsidRPr="00FD796E">
              <w:rPr>
                <w:rFonts w:ascii="Times New Roman" w:hAnsi="Times New Roman"/>
                <w:sz w:val="28"/>
                <w:szCs w:val="28"/>
              </w:rPr>
              <w:t>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9</w:t>
            </w:r>
            <w:r w:rsidR="00FB2A36" w:rsidRPr="00FD796E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95D95" w:rsidRPr="003403BE" w:rsidRDefault="00595D95" w:rsidP="007D1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</w:t>
            </w:r>
            <w:r w:rsidR="007D1291">
              <w:rPr>
                <w:rFonts w:ascii="Times New Roman" w:hAnsi="Times New Roman"/>
                <w:sz w:val="28"/>
                <w:szCs w:val="28"/>
              </w:rPr>
              <w:t>Зашижемского</w:t>
            </w:r>
            <w:r w:rsidR="00FB2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3BE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</w:tr>
      <w:tr w:rsidR="00595D95" w:rsidRPr="003403BE" w:rsidTr="002012E4">
        <w:trPr>
          <w:trHeight w:val="3752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tabs>
                <w:tab w:val="left" w:pos="2835"/>
              </w:tabs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Собрание жителей поселения: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- регистрация участников собрания 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- выступление представителей органа местного самоуправления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- выступление участников собрания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- ведение протокола собрания</w:t>
            </w:r>
          </w:p>
        </w:tc>
        <w:tc>
          <w:tcPr>
            <w:tcW w:w="1984" w:type="dxa"/>
          </w:tcPr>
          <w:p w:rsidR="00595D95" w:rsidRPr="00FD796E" w:rsidRDefault="007D1291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>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6.08</w:t>
            </w:r>
            <w:r w:rsidR="009951C2" w:rsidRPr="00FD796E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95D95" w:rsidRPr="007D1291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>с 16.10</w:t>
            </w:r>
          </w:p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>с 16.30</w:t>
            </w:r>
          </w:p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D95" w:rsidRPr="007D1291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>с 16.10</w:t>
            </w:r>
          </w:p>
        </w:tc>
        <w:tc>
          <w:tcPr>
            <w:tcW w:w="3084" w:type="dxa"/>
          </w:tcPr>
          <w:p w:rsidR="00595D95" w:rsidRPr="003403BE" w:rsidRDefault="00595D95" w:rsidP="007D1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</w:t>
            </w:r>
            <w:r w:rsidR="007D1291">
              <w:rPr>
                <w:rFonts w:ascii="Times New Roman" w:hAnsi="Times New Roman"/>
                <w:sz w:val="28"/>
                <w:szCs w:val="28"/>
              </w:rPr>
              <w:t>Зашижемского</w:t>
            </w:r>
            <w:r w:rsidR="00FB2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3BE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</w:tr>
      <w:tr w:rsidR="00595D95" w:rsidRPr="003403BE" w:rsidTr="002012E4">
        <w:trPr>
          <w:trHeight w:val="1200"/>
        </w:trPr>
        <w:tc>
          <w:tcPr>
            <w:tcW w:w="617" w:type="dxa"/>
          </w:tcPr>
          <w:p w:rsidR="00595D95" w:rsidRPr="003403BE" w:rsidRDefault="00595D95" w:rsidP="00201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>Прием предложений и замечаний</w:t>
            </w:r>
          </w:p>
          <w:p w:rsidR="00595D95" w:rsidRPr="003403B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D95" w:rsidRPr="00FD796E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D1291" w:rsidRPr="00FD796E">
              <w:rPr>
                <w:rFonts w:ascii="Times New Roman" w:hAnsi="Times New Roman"/>
                <w:sz w:val="28"/>
                <w:szCs w:val="28"/>
              </w:rPr>
              <w:t>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6</w:t>
            </w:r>
            <w:r w:rsidR="007D1291" w:rsidRPr="00FD796E">
              <w:rPr>
                <w:rFonts w:ascii="Times New Roman" w:hAnsi="Times New Roman"/>
                <w:sz w:val="28"/>
                <w:szCs w:val="28"/>
              </w:rPr>
              <w:t>.0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7</w:t>
            </w:r>
            <w:r w:rsidR="009951C2" w:rsidRPr="00FD796E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6E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06</w:t>
            </w:r>
            <w:r w:rsidR="007D1291" w:rsidRPr="00FD796E">
              <w:rPr>
                <w:rFonts w:ascii="Times New Roman" w:hAnsi="Times New Roman"/>
                <w:sz w:val="28"/>
                <w:szCs w:val="28"/>
              </w:rPr>
              <w:t>.0</w:t>
            </w:r>
            <w:r w:rsidR="00FD796E" w:rsidRPr="00FD796E">
              <w:rPr>
                <w:rFonts w:ascii="Times New Roman" w:hAnsi="Times New Roman"/>
                <w:sz w:val="28"/>
                <w:szCs w:val="28"/>
              </w:rPr>
              <w:t>9</w:t>
            </w:r>
            <w:r w:rsidR="008F7C92" w:rsidRPr="00FD796E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95D95" w:rsidRPr="00595D95" w:rsidRDefault="00595D95" w:rsidP="00201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95D95" w:rsidRPr="003403BE" w:rsidRDefault="00595D95" w:rsidP="00B96D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BE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застройке территории </w:t>
            </w:r>
            <w:r w:rsidR="00B96D6B">
              <w:rPr>
                <w:rFonts w:ascii="Times New Roman" w:hAnsi="Times New Roman"/>
                <w:sz w:val="28"/>
                <w:szCs w:val="28"/>
              </w:rPr>
              <w:t xml:space="preserve">Мокинского </w:t>
            </w:r>
            <w:r w:rsidRPr="003403BE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</w:tr>
    </w:tbl>
    <w:p w:rsidR="007224A5" w:rsidRDefault="00595D95" w:rsidP="008F7C92">
      <w:pPr>
        <w:spacing w:before="720" w:line="360" w:lineRule="exact"/>
        <w:jc w:val="center"/>
        <w:rPr>
          <w:rFonts w:ascii="Times New Roman" w:hAnsi="Times New Roman"/>
          <w:sz w:val="28"/>
          <w:szCs w:val="28"/>
        </w:rPr>
      </w:pPr>
      <w:r w:rsidRPr="003403BE">
        <w:rPr>
          <w:rFonts w:ascii="Times New Roman" w:hAnsi="Times New Roman"/>
          <w:sz w:val="28"/>
          <w:szCs w:val="28"/>
        </w:rPr>
        <w:t>_________</w:t>
      </w:r>
    </w:p>
    <w:p w:rsidR="00FD796E" w:rsidRPr="00FD796E" w:rsidRDefault="00FD796E" w:rsidP="00FD796E">
      <w:pPr>
        <w:keepNext/>
        <w:widowControl w:val="0"/>
        <w:tabs>
          <w:tab w:val="left" w:pos="9781"/>
        </w:tabs>
        <w:suppressAutoHyphens/>
        <w:spacing w:before="120" w:after="60"/>
        <w:ind w:left="567" w:right="201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  <w:r w:rsidRPr="00FD796E"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  <w:lastRenderedPageBreak/>
        <w:t xml:space="preserve">Внесение изменений в Генеральный план </w:t>
      </w:r>
    </w:p>
    <w:p w:rsidR="00FD796E" w:rsidRPr="00FD796E" w:rsidRDefault="00FD796E" w:rsidP="00FD796E">
      <w:pPr>
        <w:keepNext/>
        <w:widowControl w:val="0"/>
        <w:tabs>
          <w:tab w:val="left" w:pos="9781"/>
        </w:tabs>
        <w:suppressAutoHyphens/>
        <w:spacing w:before="120" w:after="60"/>
        <w:ind w:left="567" w:right="201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  <w:r w:rsidRPr="00FD796E"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  <w:t xml:space="preserve">муниципального образования </w:t>
      </w:r>
    </w:p>
    <w:p w:rsidR="00FD796E" w:rsidRPr="00FD796E" w:rsidRDefault="00FD796E" w:rsidP="00FD796E">
      <w:pPr>
        <w:keepNext/>
        <w:widowControl w:val="0"/>
        <w:tabs>
          <w:tab w:val="left" w:pos="9781"/>
        </w:tabs>
        <w:suppressAutoHyphens/>
        <w:spacing w:before="120" w:after="60"/>
        <w:ind w:left="567" w:right="201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  <w:r w:rsidRPr="00FD796E"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  <w:t xml:space="preserve"> Зашижемское сельское поселение </w:t>
      </w:r>
    </w:p>
    <w:p w:rsidR="00FD796E" w:rsidRPr="00FD796E" w:rsidRDefault="00FD796E" w:rsidP="00FD796E">
      <w:pPr>
        <w:keepNext/>
        <w:widowControl w:val="0"/>
        <w:tabs>
          <w:tab w:val="left" w:pos="9781"/>
        </w:tabs>
        <w:suppressAutoHyphens/>
        <w:spacing w:before="120" w:after="60"/>
        <w:ind w:left="567" w:right="201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  <w:r w:rsidRPr="00FD796E"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  <w:t>Советского района Кировской  области</w:t>
      </w:r>
    </w:p>
    <w:p w:rsidR="00FD796E" w:rsidRPr="00FD796E" w:rsidRDefault="00FD796E" w:rsidP="00FD796E">
      <w:pPr>
        <w:widowControl w:val="0"/>
        <w:autoSpaceDE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постановлением администрации МО Зашижемского сельского поселения Советского района Кировской области № 34 от 23.04.2020  «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 подготовке проекта внесения изменений в генеральный план Зашижемскогосельского поселения Советского района Кировской области» 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>и в соответствии: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со </w:t>
      </w:r>
      <w:hyperlink r:id="rId8" w:history="1">
        <w:r w:rsidRPr="00FD796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zh-CN"/>
          </w:rPr>
          <w:t xml:space="preserve">статьями </w:t>
        </w:r>
      </w:hyperlink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9" w:history="1">
        <w:r w:rsidRPr="00FD796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zh-CN"/>
          </w:rPr>
          <w:t>8</w:t>
        </w:r>
      </w:hyperlink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9,18, </w:t>
      </w:r>
      <w:hyperlink r:id="rId10" w:history="1">
        <w:r w:rsidRPr="00FD796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zh-CN"/>
          </w:rPr>
          <w:t>24</w:t>
        </w:r>
      </w:hyperlink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Градостроительного кодекса Российской Федерации от 29.12.2004 № 190-ФЗ, 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частью 18 Федерального </w:t>
      </w:r>
      <w:hyperlink r:id="rId11" w:history="1">
        <w:r w:rsidRPr="00FD796E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закона</w:t>
        </w:r>
      </w:hyperlink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18.12.2006 № 232-ФЗ «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 внесении изменений в Градостроительный кодекс  Российской Федерации и отдельные законодательные акты  Российской  Федерации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пунктом 20 статьи 14 Федерального закона от 06.10.2003 № 131-ФЗ «Об общих принципах организации местного самоуправления в Российской Федерации», 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статьёй 15 Закона Кировской области от 28.09.2006 № 44-ЗО «О регулировании градостроительной деятельности в Кировской области», 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Уставом муниципального образования Зашижемское сельское поселение Советского района Кировской области, 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>с целью установления соответствия  испрашиваемого целевого назначения земель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разработан проект внесения изменений в Генеральный план 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Зашижемского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 поселение Советского района Кировской области.</w:t>
      </w:r>
    </w:p>
    <w:p w:rsidR="00FD796E" w:rsidRPr="00FD796E" w:rsidRDefault="00FD796E" w:rsidP="00FD796E">
      <w:pPr>
        <w:widowControl w:val="0"/>
        <w:tabs>
          <w:tab w:val="left" w:pos="9781"/>
        </w:tabs>
        <w:autoSpaceDE w:val="0"/>
        <w:spacing w:after="0" w:line="360" w:lineRule="auto"/>
        <w:ind w:left="142" w:right="198"/>
        <w:jc w:val="both"/>
        <w:rPr>
          <w:rFonts w:ascii="Times New Roman" w:eastAsia="Calibri" w:hAnsi="Times New Roman" w:cs="Times New Roman"/>
          <w:sz w:val="26"/>
          <w:szCs w:val="26"/>
          <w:highlight w:val="white"/>
          <w:lang w:eastAsia="zh-CN"/>
        </w:rPr>
      </w:pPr>
      <w:r w:rsidRPr="00FD796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 xml:space="preserve">        </w:t>
      </w:r>
      <w:r w:rsidRPr="00FD796E">
        <w:rPr>
          <w:rFonts w:ascii="Times New Roman" w:eastAsia="Times New Roman" w:hAnsi="Times New Roman" w:cs="Times New Roman"/>
          <w:sz w:val="26"/>
          <w:szCs w:val="26"/>
          <w:highlight w:val="white"/>
          <w:lang w:eastAsia="zh-CN"/>
        </w:rPr>
        <w:t>Цель внесения изменений в Генеральный план: изменение функционального назначения территории и категории земель, а также вида разрешенного использования земельного участка.</w:t>
      </w:r>
    </w:p>
    <w:p w:rsidR="00FD796E" w:rsidRPr="00FD796E" w:rsidRDefault="00FD796E" w:rsidP="00FD796E">
      <w:pPr>
        <w:widowControl w:val="0"/>
        <w:tabs>
          <w:tab w:val="left" w:pos="9781"/>
        </w:tabs>
        <w:autoSpaceDE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zh-CN"/>
        </w:rPr>
      </w:pPr>
      <w:r w:rsidRPr="00FD796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1. В таблице 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eastAsia="ar-SA"/>
        </w:rPr>
        <w:t xml:space="preserve">1 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представлены основные сведения об изменении функциональных зон в отношении  земельного участка, расположенного за границами населенных пунктов на территории 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Зашижемского</w:t>
      </w:r>
      <w:r w:rsidRPr="00FD796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сельского поселения, в связи с необходимостью изменения целевого назначения и </w:t>
      </w:r>
      <w:r w:rsidRPr="00FD796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lastRenderedPageBreak/>
        <w:t>планируемым переводом из одной категории земель в другую,</w:t>
      </w:r>
      <w:r w:rsidRPr="00FD796E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</w:t>
      </w:r>
      <w:r w:rsidRPr="00FD796E">
        <w:rPr>
          <w:rFonts w:ascii="Times New Roman" w:eastAsia="Times New Roman" w:hAnsi="Times New Roman" w:cs="Times New Roman"/>
          <w:sz w:val="26"/>
          <w:szCs w:val="26"/>
          <w:highlight w:val="white"/>
          <w:lang w:eastAsia="zh-CN"/>
        </w:rPr>
        <w:t>включение земельного участка в границы населённого пункта.</w:t>
      </w:r>
      <w:r w:rsidRPr="00FD796E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в рамках настоящего изменения Генерального плана </w:t>
      </w:r>
      <w:r w:rsidRPr="00FD796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Зашижемского</w:t>
      </w:r>
      <w:r w:rsidRPr="00FD796E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сельского поселения</w:t>
      </w:r>
      <w:r w:rsidRPr="00FD796E">
        <w:rPr>
          <w:rFonts w:ascii="Times New Roman" w:eastAsia="Times New Roman" w:hAnsi="Times New Roman" w:cs="Times New Roman"/>
          <w:color w:val="FF0000"/>
          <w:sz w:val="26"/>
          <w:szCs w:val="20"/>
          <w:lang w:eastAsia="zh-CN"/>
        </w:rPr>
        <w:t>.</w:t>
      </w:r>
    </w:p>
    <w:p w:rsidR="00FD796E" w:rsidRPr="00FD796E" w:rsidRDefault="00FD796E" w:rsidP="00FD796E">
      <w:pPr>
        <w:widowControl w:val="0"/>
        <w:autoSpaceDE w:val="0"/>
        <w:spacing w:before="120" w:after="0" w:line="360" w:lineRule="auto"/>
        <w:ind w:firstLine="43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FD796E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  <w:lang w:eastAsia="zh-CN"/>
        </w:rPr>
        <w:t>Таблица</w:t>
      </w:r>
      <w:r w:rsidRPr="00FD796E">
        <w:rPr>
          <w:rFonts w:ascii="Times New Roman" w:eastAsia="Calibri" w:hAnsi="Times New Roman" w:cs="Times New Roman"/>
          <w:i/>
          <w:color w:val="000000"/>
          <w:sz w:val="26"/>
          <w:szCs w:val="20"/>
          <w:shd w:val="clear" w:color="auto" w:fill="FFFFFF"/>
          <w:lang w:eastAsia="zh-CN"/>
        </w:rPr>
        <w:t xml:space="preserve"> 1</w:t>
      </w:r>
    </w:p>
    <w:tbl>
      <w:tblPr>
        <w:tblW w:w="5092" w:type="pct"/>
        <w:tblCellMar>
          <w:left w:w="68" w:type="dxa"/>
        </w:tblCellMar>
        <w:tblLook w:val="0000" w:firstRow="0" w:lastRow="0" w:firstColumn="0" w:lastColumn="0" w:noHBand="0" w:noVBand="0"/>
      </w:tblPr>
      <w:tblGrid>
        <w:gridCol w:w="671"/>
        <w:gridCol w:w="1497"/>
        <w:gridCol w:w="981"/>
        <w:gridCol w:w="2256"/>
        <w:gridCol w:w="2036"/>
        <w:gridCol w:w="2265"/>
      </w:tblGrid>
      <w:tr w:rsidR="00FD796E" w:rsidRPr="00FD796E" w:rsidTr="002C3DB3">
        <w:trPr>
          <w:cantSplit/>
          <w:trHeight w:val="874"/>
        </w:trPr>
        <w:tc>
          <w:tcPr>
            <w:tcW w:w="3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№ п/п</w:t>
            </w:r>
          </w:p>
        </w:tc>
        <w:tc>
          <w:tcPr>
            <w:tcW w:w="771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Кадастровый номер </w:t>
            </w: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земельного участка</w:t>
            </w:r>
          </w:p>
        </w:tc>
        <w:tc>
          <w:tcPr>
            <w:tcW w:w="505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Площадь, га</w:t>
            </w:r>
          </w:p>
        </w:tc>
        <w:tc>
          <w:tcPr>
            <w:tcW w:w="1162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Функциональная зона/</w:t>
            </w:r>
          </w:p>
          <w:p w:rsidR="00FD796E" w:rsidRPr="00FD796E" w:rsidRDefault="00FD796E" w:rsidP="00FD796E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категория земель </w:t>
            </w:r>
          </w:p>
          <w:p w:rsidR="00FD796E" w:rsidRPr="00FD796E" w:rsidRDefault="00FD796E" w:rsidP="00FD796E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до внесения изменений в генеральный план</w:t>
            </w:r>
          </w:p>
        </w:tc>
        <w:tc>
          <w:tcPr>
            <w:tcW w:w="1049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Категория земель /функциональное назначение зоны после внесения изменений в генеральный план</w:t>
            </w:r>
          </w:p>
        </w:tc>
        <w:tc>
          <w:tcPr>
            <w:tcW w:w="1167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Территориальная зона/</w:t>
            </w: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вид </w:t>
            </w: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разрешённого использования земельного участка</w:t>
            </w:r>
          </w:p>
        </w:tc>
      </w:tr>
      <w:tr w:rsidR="00FD796E" w:rsidRPr="00FD796E" w:rsidTr="002C3DB3">
        <w:trPr>
          <w:cantSplit/>
          <w:trHeight w:val="1056"/>
        </w:trPr>
        <w:tc>
          <w:tcPr>
            <w:tcW w:w="3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771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43:31:361001: 631</w:t>
            </w:r>
          </w:p>
        </w:tc>
        <w:tc>
          <w:tcPr>
            <w:tcW w:w="505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2,0000</w:t>
            </w:r>
          </w:p>
        </w:tc>
        <w:tc>
          <w:tcPr>
            <w:tcW w:w="1162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Зона сельскохозяйственного использования/</w:t>
            </w:r>
          </w:p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земли сельскохозяйственного </w:t>
            </w:r>
          </w:p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назначения</w:t>
            </w:r>
          </w:p>
        </w:tc>
        <w:tc>
          <w:tcPr>
            <w:tcW w:w="1049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Земли промышленности, энергетики,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транспорта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,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связи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, радиовещания, телевидения, информатики,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для обеспечения космической деятельности,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обороны, безопасности и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иного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специального</w:t>
            </w: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назначения .</w:t>
            </w:r>
          </w:p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zh-CN"/>
              </w:rPr>
              <w:t>Производственная зона</w:t>
            </w:r>
          </w:p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167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5" w:hanging="6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П-4   Производственные и коммунальные зоны</w:t>
            </w: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left="65" w:hanging="6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left="-57" w:hanging="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Обеспечение сельскохозяйственно</w:t>
            </w: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left="-57" w:hanging="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го производства</w:t>
            </w:r>
          </w:p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left="-57" w:hanging="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(код 1.18)</w:t>
            </w:r>
          </w:p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</w:p>
        </w:tc>
      </w:tr>
      <w:tr w:rsidR="00FD796E" w:rsidRPr="00FD796E" w:rsidTr="002C3DB3">
        <w:trPr>
          <w:cantSplit/>
          <w:trHeight w:val="1056"/>
        </w:trPr>
        <w:tc>
          <w:tcPr>
            <w:tcW w:w="3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771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43:31:391303: 14</w:t>
            </w:r>
          </w:p>
        </w:tc>
        <w:tc>
          <w:tcPr>
            <w:tcW w:w="505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19,4829</w:t>
            </w:r>
          </w:p>
        </w:tc>
        <w:tc>
          <w:tcPr>
            <w:tcW w:w="1162" w:type="pct"/>
            <w:vMerge w:val="restart"/>
            <w:tcBorders>
              <w:top w:val="single" w:sz="4" w:space="0" w:color="000001"/>
              <w:left w:val="single" w:sz="4" w:space="0" w:color="000080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Земли промышленности, энергетики,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транспорта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,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связи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, радиовещания, телевидения, информатики,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для обеспечения космической деятельности,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обороны, безопасности и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иного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специального</w:t>
            </w: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назначения .</w:t>
            </w:r>
          </w:p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Производственная зона</w:t>
            </w:r>
          </w:p>
        </w:tc>
        <w:tc>
          <w:tcPr>
            <w:tcW w:w="1049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>Земли запаса</w:t>
            </w:r>
          </w:p>
        </w:tc>
        <w:tc>
          <w:tcPr>
            <w:tcW w:w="1167" w:type="pc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5" w:hanging="65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Запас</w:t>
            </w:r>
          </w:p>
          <w:p w:rsidR="00FD796E" w:rsidRPr="00FD796E" w:rsidRDefault="00FD796E" w:rsidP="00FD79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5" w:hanging="65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(код 12,3)</w:t>
            </w:r>
          </w:p>
        </w:tc>
      </w:tr>
      <w:tr w:rsidR="00FD796E" w:rsidRPr="00FD796E" w:rsidTr="002C3DB3">
        <w:trPr>
          <w:cantSplit/>
          <w:trHeight w:val="1056"/>
        </w:trPr>
        <w:tc>
          <w:tcPr>
            <w:tcW w:w="34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771" w:type="pct"/>
            <w:tcBorders>
              <w:top w:val="single" w:sz="4" w:space="0" w:color="000001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43:31:391303: 20</w:t>
            </w:r>
          </w:p>
        </w:tc>
        <w:tc>
          <w:tcPr>
            <w:tcW w:w="505" w:type="pct"/>
            <w:tcBorders>
              <w:top w:val="single" w:sz="4" w:space="0" w:color="000001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0,0988</w:t>
            </w:r>
          </w:p>
        </w:tc>
        <w:tc>
          <w:tcPr>
            <w:tcW w:w="1162" w:type="pct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049" w:type="pct"/>
            <w:tcBorders>
              <w:top w:val="single" w:sz="4" w:space="0" w:color="000001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>Земли населённых пунктов</w:t>
            </w:r>
          </w:p>
        </w:tc>
        <w:tc>
          <w:tcPr>
            <w:tcW w:w="1167" w:type="pct"/>
            <w:tcBorders>
              <w:top w:val="single" w:sz="4" w:space="0" w:color="000001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FD796E" w:rsidRPr="00FD796E" w:rsidRDefault="00FD796E" w:rsidP="00FD79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5" w:hanging="65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Зона малоэтажной жилой застройки</w:t>
            </w:r>
          </w:p>
          <w:p w:rsidR="00FD796E" w:rsidRPr="00FD796E" w:rsidRDefault="00FD796E" w:rsidP="00FD79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5" w:hanging="65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Для индивидуального жилищного строительства </w:t>
            </w:r>
          </w:p>
          <w:p w:rsidR="00FD796E" w:rsidRPr="00FD796E" w:rsidRDefault="00FD796E" w:rsidP="00FD796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5" w:hanging="65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796E">
              <w:rPr>
                <w:rFonts w:ascii="Times New Roman" w:eastAsia="Times New Roman" w:hAnsi="Times New Roman" w:cs="Times New Roman"/>
                <w:b/>
                <w:lang w:eastAsia="zh-CN"/>
              </w:rPr>
              <w:t>(код 2.1)</w:t>
            </w:r>
          </w:p>
        </w:tc>
      </w:tr>
    </w:tbl>
    <w:p w:rsidR="00FD796E" w:rsidRPr="00FD796E" w:rsidRDefault="00FD796E" w:rsidP="00FD796E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D796E" w:rsidRPr="00FD796E" w:rsidRDefault="00FD796E" w:rsidP="00FD796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1) Земельный участок </w:t>
      </w:r>
      <w:r w:rsidRPr="00FD796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43:31:361001:631 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планируется использовать для размещения производственного </w:t>
      </w:r>
      <w:r w:rsidRPr="00FD796E">
        <w:rPr>
          <w:rFonts w:ascii="Times New Roman" w:eastAsia="Times New Roman" w:hAnsi="Times New Roman" w:cs="Times New Roman"/>
          <w:sz w:val="26"/>
          <w:szCs w:val="26"/>
        </w:rPr>
        <w:t>объекта пятого класса опасности с рекомендуемой санитарно – защитной зоной  50 м.</w:t>
      </w:r>
    </w:p>
    <w:p w:rsidR="00FD796E" w:rsidRPr="00FD796E" w:rsidRDefault="00FD796E" w:rsidP="00FD796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D796E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Земельный участок </w:t>
      </w:r>
      <w:r w:rsidRPr="00FD796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43:31:391303:14</w:t>
      </w:r>
      <w:r w:rsidRPr="00FD79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причине невостребованности  планируется вывести из хозяйственного оборота и передать в собственность муниципального района.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before="240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6E">
        <w:rPr>
          <w:rFonts w:ascii="Times New Roman" w:eastAsia="Times New Roman" w:hAnsi="Times New Roman" w:cs="Times New Roman"/>
          <w:sz w:val="26"/>
          <w:szCs w:val="26"/>
        </w:rPr>
        <w:t>В соответствии с Земельным кодексом РФ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</w:t>
      </w:r>
      <w:r w:rsidRPr="00FD7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96E" w:rsidRPr="00FD796E" w:rsidRDefault="00FD796E" w:rsidP="00FD796E">
      <w:pPr>
        <w:widowControl w:val="0"/>
        <w:autoSpaceDE w:val="0"/>
        <w:autoSpaceDN w:val="0"/>
        <w:adjustRightInd w:val="0"/>
        <w:spacing w:before="240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6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796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D796E"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 </w:t>
      </w:r>
      <w:r w:rsidRPr="00FD796E">
        <w:rPr>
          <w:rFonts w:ascii="Times New Roman" w:eastAsia="Times New Roman" w:hAnsi="Times New Roman" w:cs="Times New Roman"/>
          <w:b/>
          <w:sz w:val="26"/>
          <w:szCs w:val="26"/>
        </w:rPr>
        <w:t xml:space="preserve">43:31:391303:20 </w:t>
      </w:r>
      <w:r w:rsidRPr="00FD796E">
        <w:rPr>
          <w:rFonts w:ascii="Times New Roman" w:eastAsia="Times New Roman" w:hAnsi="Times New Roman" w:cs="Times New Roman"/>
          <w:sz w:val="26"/>
          <w:szCs w:val="26"/>
        </w:rPr>
        <w:t xml:space="preserve">находится в собственности  физического лица. Существующее здание планируется использовать для проживания. </w:t>
      </w:r>
    </w:p>
    <w:p w:rsidR="00FD796E" w:rsidRPr="00FD796E" w:rsidRDefault="00FD796E" w:rsidP="00FD796E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FD79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2. На основании вышеизложенного внесены  изменения в графическую часть Генерального плана:</w:t>
      </w:r>
    </w:p>
    <w:p w:rsidR="00FD796E" w:rsidRPr="00FD796E" w:rsidRDefault="00FD796E" w:rsidP="00FD796E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  <w:lang w:eastAsia="zh-CN"/>
        </w:rPr>
      </w:pPr>
      <w:r w:rsidRPr="00FD796E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  <w:lang w:eastAsia="zh-CN"/>
        </w:rPr>
        <w:t>Карта функциональных зон, границ населенных пунктов и планируемого размещения объектов регионального и местного значения Зашижемского сельского поселения.</w:t>
      </w:r>
    </w:p>
    <w:p w:rsidR="00FD796E" w:rsidRDefault="00FD796E" w:rsidP="008F7C92">
      <w:pPr>
        <w:spacing w:before="720" w:line="360" w:lineRule="exact"/>
        <w:jc w:val="center"/>
      </w:pPr>
    </w:p>
    <w:sectPr w:rsidR="00FD796E" w:rsidSect="006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D95"/>
    <w:rsid w:val="00014C34"/>
    <w:rsid w:val="00203554"/>
    <w:rsid w:val="00230F27"/>
    <w:rsid w:val="003D38AB"/>
    <w:rsid w:val="00403D81"/>
    <w:rsid w:val="00541CA6"/>
    <w:rsid w:val="005678C6"/>
    <w:rsid w:val="00592744"/>
    <w:rsid w:val="00595D95"/>
    <w:rsid w:val="00621533"/>
    <w:rsid w:val="007224A5"/>
    <w:rsid w:val="00724CE0"/>
    <w:rsid w:val="007D1291"/>
    <w:rsid w:val="007F1B75"/>
    <w:rsid w:val="00837B8E"/>
    <w:rsid w:val="008B2501"/>
    <w:rsid w:val="008F7C92"/>
    <w:rsid w:val="009346E6"/>
    <w:rsid w:val="009951C2"/>
    <w:rsid w:val="00997000"/>
    <w:rsid w:val="00AE1AA1"/>
    <w:rsid w:val="00B96D6B"/>
    <w:rsid w:val="00D336D7"/>
    <w:rsid w:val="00E70D42"/>
    <w:rsid w:val="00FB2A36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95D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595D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595D95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uiPriority w:val="99"/>
    <w:rsid w:val="00595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D95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595D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C3BCA0E0F7F68D1E6121792C95FBBA1C80CA01D66AE6C5BE9E3100A1F31AF6D74C77B1D162985N5V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74;&#1077;&#1090;&#1089;&#1082;&#1080;&#1081;43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4A52AA2A8B7EE0E6685C9428B722EB3649A2D97509AD203D5AB5AC3C2CA54i6w5K" TargetMode="External"/><Relationship Id="rId11" Type="http://schemas.openxmlformats.org/officeDocument/2006/relationships/hyperlink" Target="consultantplus://offline/ref=717C9FF052056A31CA8E46E76BD86C2CC2AC9272B0868C80EF2AA8F13886240BC0D594E23FC8AB430266M" TargetMode="External"/><Relationship Id="rId5" Type="http://schemas.openxmlformats.org/officeDocument/2006/relationships/hyperlink" Target="consultantplus://offline/ref=F0846D53AB2AE471DBC44956BB48F4F1CE3E22A0F16F9AF76437D35FC8C09D7FEF292292AEBAFA11n5H6N" TargetMode="External"/><Relationship Id="rId10" Type="http://schemas.openxmlformats.org/officeDocument/2006/relationships/hyperlink" Target="consultantplus://offline/ref=BE7C3BCA0E0F7F68D1E6121792C95FBBA1C80CA01D66AE6C5BE9E3100A1F31AF6D74C77B1D162A80N5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C3BCA0E0F7F68D1E6121792C95FBBA1C80CA01D66AE6C5BE9E3100A1F31AF6D74C77B1D162981N5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15</cp:revision>
  <dcterms:created xsi:type="dcterms:W3CDTF">2019-09-26T06:01:00Z</dcterms:created>
  <dcterms:modified xsi:type="dcterms:W3CDTF">2020-07-14T11:16:00Z</dcterms:modified>
</cp:coreProperties>
</file>