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20" w:rsidRDefault="002271D5">
      <w:pPr>
        <w:pStyle w:val="10"/>
        <w:spacing w:before="0" w:after="0"/>
        <w:ind w:firstLine="5528"/>
        <w:rPr>
          <w:rFonts w:ascii="Times New Roman" w:hAnsi="Times New Roman"/>
          <w:b w:val="0"/>
          <w:sz w:val="28"/>
        </w:rPr>
      </w:pPr>
      <w:bookmarkStart w:id="0" w:name="_GoBack"/>
      <w:bookmarkEnd w:id="0"/>
      <w:r>
        <w:rPr>
          <w:rFonts w:ascii="Times New Roman" w:hAnsi="Times New Roman"/>
          <w:b w:val="0"/>
          <w:sz w:val="28"/>
        </w:rPr>
        <w:t xml:space="preserve">Приложение </w:t>
      </w:r>
    </w:p>
    <w:p w:rsidR="005C1820" w:rsidRDefault="005C1820">
      <w:pPr>
        <w:ind w:firstLine="6378"/>
      </w:pPr>
    </w:p>
    <w:p w:rsidR="005C1820" w:rsidRDefault="002271D5">
      <w:pPr>
        <w:pStyle w:val="10"/>
        <w:spacing w:before="0" w:after="0"/>
        <w:ind w:firstLine="5528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УТВЕРЖДЁН</w:t>
      </w:r>
      <w:proofErr w:type="gramEnd"/>
    </w:p>
    <w:p w:rsidR="005C1820" w:rsidRDefault="002271D5">
      <w:pPr>
        <w:pStyle w:val="10"/>
        <w:spacing w:before="0" w:after="0"/>
        <w:ind w:firstLine="552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постановлением администрации</w:t>
      </w:r>
    </w:p>
    <w:p w:rsidR="005C1820" w:rsidRDefault="002271D5">
      <w:pPr>
        <w:pStyle w:val="10"/>
        <w:spacing w:before="0" w:after="0"/>
        <w:ind w:firstLine="552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Советского района</w:t>
      </w:r>
    </w:p>
    <w:p w:rsidR="005C1820" w:rsidRDefault="002271D5">
      <w:pPr>
        <w:pStyle w:val="10"/>
        <w:spacing w:before="0" w:after="0"/>
        <w:ind w:firstLine="552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 w:rsidR="00866CED">
        <w:rPr>
          <w:rFonts w:ascii="Times New Roman" w:hAnsi="Times New Roman"/>
          <w:b w:val="0"/>
          <w:sz w:val="28"/>
        </w:rPr>
        <w:t xml:space="preserve">27.05.2024 </w:t>
      </w:r>
      <w:r>
        <w:rPr>
          <w:rFonts w:ascii="Times New Roman" w:hAnsi="Times New Roman"/>
          <w:b w:val="0"/>
          <w:sz w:val="28"/>
        </w:rPr>
        <w:t xml:space="preserve"> № </w:t>
      </w:r>
      <w:r w:rsidR="00866CED">
        <w:rPr>
          <w:rFonts w:ascii="Times New Roman" w:hAnsi="Times New Roman"/>
          <w:b w:val="0"/>
          <w:sz w:val="28"/>
        </w:rPr>
        <w:t>346</w:t>
      </w:r>
    </w:p>
    <w:p w:rsidR="005C1820" w:rsidRDefault="005C1820">
      <w:pPr>
        <w:spacing w:line="360" w:lineRule="auto"/>
        <w:rPr>
          <w:b/>
        </w:rPr>
      </w:pPr>
    </w:p>
    <w:p w:rsidR="005C1820" w:rsidRDefault="005C1820">
      <w:pPr>
        <w:spacing w:line="360" w:lineRule="auto"/>
        <w:rPr>
          <w:b/>
        </w:rPr>
      </w:pPr>
    </w:p>
    <w:p w:rsidR="005C1820" w:rsidRDefault="002271D5">
      <w:pPr>
        <w:widowControl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5C1820" w:rsidRDefault="002271D5">
      <w:pPr>
        <w:widowControl w:val="0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земельных участков для ведения личного подсобного хозяйства, расположенных на территории муниципального образования Советский муниципальный район Кировской области,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 </w:t>
      </w:r>
      <w:proofErr w:type="gramEnd"/>
    </w:p>
    <w:p w:rsidR="005C1820" w:rsidRDefault="005C1820">
      <w:pPr>
        <w:widowControl w:val="0"/>
        <w:spacing w:line="360" w:lineRule="exact"/>
        <w:ind w:firstLine="709"/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977"/>
        <w:gridCol w:w="2774"/>
        <w:gridCol w:w="1549"/>
        <w:gridCol w:w="2010"/>
        <w:gridCol w:w="1104"/>
      </w:tblGrid>
      <w:tr w:rsidR="005C1820">
        <w:trPr>
          <w:trHeight w:val="17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 xml:space="preserve">Местоположение </w:t>
            </w:r>
            <w:r w:rsidR="005A3D80">
              <w:t xml:space="preserve">(адрес) </w:t>
            </w:r>
            <w:r>
              <w:t>земельного участка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>Категория земель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>Разрешённое использование земельного участка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proofErr w:type="spellStart"/>
            <w:proofErr w:type="gramStart"/>
            <w:r>
              <w:t>Пло-щадь</w:t>
            </w:r>
            <w:proofErr w:type="spellEnd"/>
            <w:proofErr w:type="gramEnd"/>
            <w:r>
              <w:t xml:space="preserve"> земель-</w:t>
            </w:r>
            <w:proofErr w:type="spellStart"/>
            <w:r>
              <w:t>ного</w:t>
            </w:r>
            <w:proofErr w:type="spellEnd"/>
            <w:r>
              <w:t xml:space="preserve"> участка,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5C1820">
        <w:trPr>
          <w:trHeight w:val="3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 xml:space="preserve"> 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>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>6</w:t>
            </w:r>
          </w:p>
        </w:tc>
      </w:tr>
      <w:tr w:rsidR="005C1820">
        <w:trPr>
          <w:trHeight w:val="3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43:31:340101:85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roofErr w:type="gramStart"/>
            <w:r>
              <w:t xml:space="preserve">Кировская обл., р-н Советский, д. </w:t>
            </w:r>
            <w:proofErr w:type="spellStart"/>
            <w:r>
              <w:t>Воробьева</w:t>
            </w:r>
            <w:proofErr w:type="spellEnd"/>
            <w:r>
              <w:t xml:space="preserve"> Гора, ул. Школьная, д. 2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земли населённых пунктов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для ведения личного подсобного хозяйства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927</w:t>
            </w:r>
          </w:p>
        </w:tc>
      </w:tr>
      <w:tr w:rsidR="005C1820">
        <w:trPr>
          <w:trHeight w:val="3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>2.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43:31:420302:134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 xml:space="preserve">Кировская область, р-н Советский, д. </w:t>
            </w:r>
            <w:proofErr w:type="spellStart"/>
            <w:r>
              <w:t>Лошкари</w:t>
            </w:r>
            <w:proofErr w:type="spellEnd"/>
            <w:r>
              <w:t>, ул. Советская, д. 42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земли населённых пунктов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для ведения личного подсобного хозяйства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2711</w:t>
            </w:r>
          </w:p>
        </w:tc>
      </w:tr>
      <w:tr w:rsidR="005C1820">
        <w:trPr>
          <w:trHeight w:val="3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Pr>
              <w:jc w:val="center"/>
            </w:pPr>
            <w:r>
              <w:t>3.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43:31:420302:179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proofErr w:type="gramStart"/>
            <w:r>
              <w:t>Кировская</w:t>
            </w:r>
            <w:proofErr w:type="gramEnd"/>
            <w:r>
              <w:t xml:space="preserve"> обл., р-н Советский, д. </w:t>
            </w:r>
            <w:proofErr w:type="spellStart"/>
            <w:r>
              <w:t>Лошкари</w:t>
            </w:r>
            <w:proofErr w:type="spellEnd"/>
            <w:r>
              <w:t xml:space="preserve">, ул. Советская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земли населённых пунктов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для ведения личного подсобного хозяйства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20" w:rsidRDefault="002271D5">
            <w:r>
              <w:t>1495</w:t>
            </w:r>
          </w:p>
        </w:tc>
      </w:tr>
    </w:tbl>
    <w:p w:rsidR="005C1820" w:rsidRDefault="005C1820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5C1820" w:rsidRDefault="002271D5">
      <w:pPr>
        <w:pStyle w:val="ConsPlusNormal"/>
        <w:spacing w:line="360" w:lineRule="exact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</w:t>
      </w:r>
    </w:p>
    <w:sectPr w:rsidR="005C1820">
      <w:pgSz w:w="11906" w:h="16838"/>
      <w:pgMar w:top="1134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C1820"/>
    <w:rsid w:val="00150E46"/>
    <w:rsid w:val="002271D5"/>
    <w:rsid w:val="005A3D80"/>
    <w:rsid w:val="005C1820"/>
    <w:rsid w:val="006249FF"/>
    <w:rsid w:val="00866CED"/>
    <w:rsid w:val="00D0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1">
    <w:name w:val="Основной текст 21"/>
    <w:basedOn w:val="a"/>
    <w:link w:val="212"/>
    <w:pPr>
      <w:widowControl w:val="0"/>
    </w:pPr>
    <w:rPr>
      <w:sz w:val="28"/>
    </w:rPr>
  </w:style>
  <w:style w:type="character" w:customStyle="1" w:styleId="212">
    <w:name w:val="Основной текст 21"/>
    <w:basedOn w:val="1"/>
    <w:link w:val="211"/>
    <w:rPr>
      <w:rFonts w:ascii="Times New Roman" w:hAnsi="Times New Roman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01">
    <w:name w:val="fontstyle01"/>
    <w:link w:val="fontstyle010"/>
    <w:rPr>
      <w:rFonts w:ascii="TimesNewRomanPSMT" w:hAnsi="TimesNewRomanPSMT"/>
    </w:rPr>
  </w:style>
  <w:style w:type="character" w:customStyle="1" w:styleId="fontstyle010">
    <w:name w:val="fontstyle01"/>
    <w:link w:val="fontstyle01"/>
    <w:rPr>
      <w:rFonts w:ascii="TimesNewRomanPSMT" w:hAnsi="TimesNewRomanPSMT"/>
      <w:color w:val="000000"/>
      <w:sz w:val="20"/>
    </w:rPr>
  </w:style>
  <w:style w:type="paragraph" w:customStyle="1" w:styleId="2TimesNewRoman">
    <w:name w:val="Стиль Заголовок 2 + Times New Roman По ширине"/>
    <w:basedOn w:val="2"/>
    <w:link w:val="2TimesNewRoman0"/>
    <w:pPr>
      <w:keepLines w:val="0"/>
      <w:spacing w:before="240" w:after="240"/>
      <w:jc w:val="both"/>
    </w:pPr>
    <w:rPr>
      <w:rFonts w:ascii="Times New Roman" w:hAnsi="Times New Roman"/>
      <w:i/>
      <w:color w:val="000000"/>
      <w:sz w:val="28"/>
    </w:rPr>
  </w:style>
  <w:style w:type="character" w:customStyle="1" w:styleId="2TimesNewRoman0">
    <w:name w:val="Стиль Заголовок 2 + Times New Roman По ширине"/>
    <w:basedOn w:val="20"/>
    <w:link w:val="2TimesNewRoman"/>
    <w:rPr>
      <w:rFonts w:ascii="Times New Roman" w:hAnsi="Times New Roman"/>
      <w:b/>
      <w:i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sz w:val="32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20">
    <w:name w:val="Основной текст 22"/>
    <w:basedOn w:val="a"/>
    <w:link w:val="221"/>
    <w:rPr>
      <w:sz w:val="28"/>
    </w:rPr>
  </w:style>
  <w:style w:type="character" w:customStyle="1" w:styleId="221">
    <w:name w:val="Основной текст 22"/>
    <w:basedOn w:val="1"/>
    <w:link w:val="220"/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1">
    <w:name w:val="Основной текст 21"/>
    <w:basedOn w:val="a"/>
    <w:link w:val="212"/>
    <w:pPr>
      <w:widowControl w:val="0"/>
    </w:pPr>
    <w:rPr>
      <w:sz w:val="28"/>
    </w:rPr>
  </w:style>
  <w:style w:type="character" w:customStyle="1" w:styleId="212">
    <w:name w:val="Основной текст 21"/>
    <w:basedOn w:val="1"/>
    <w:link w:val="211"/>
    <w:rPr>
      <w:rFonts w:ascii="Times New Roman" w:hAnsi="Times New Roman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01">
    <w:name w:val="fontstyle01"/>
    <w:link w:val="fontstyle010"/>
    <w:rPr>
      <w:rFonts w:ascii="TimesNewRomanPSMT" w:hAnsi="TimesNewRomanPSMT"/>
    </w:rPr>
  </w:style>
  <w:style w:type="character" w:customStyle="1" w:styleId="fontstyle010">
    <w:name w:val="fontstyle01"/>
    <w:link w:val="fontstyle01"/>
    <w:rPr>
      <w:rFonts w:ascii="TimesNewRomanPSMT" w:hAnsi="TimesNewRomanPSMT"/>
      <w:color w:val="000000"/>
      <w:sz w:val="20"/>
    </w:rPr>
  </w:style>
  <w:style w:type="paragraph" w:customStyle="1" w:styleId="2TimesNewRoman">
    <w:name w:val="Стиль Заголовок 2 + Times New Roman По ширине"/>
    <w:basedOn w:val="2"/>
    <w:link w:val="2TimesNewRoman0"/>
    <w:pPr>
      <w:keepLines w:val="0"/>
      <w:spacing w:before="240" w:after="240"/>
      <w:jc w:val="both"/>
    </w:pPr>
    <w:rPr>
      <w:rFonts w:ascii="Times New Roman" w:hAnsi="Times New Roman"/>
      <w:i/>
      <w:color w:val="000000"/>
      <w:sz w:val="28"/>
    </w:rPr>
  </w:style>
  <w:style w:type="character" w:customStyle="1" w:styleId="2TimesNewRoman0">
    <w:name w:val="Стиль Заголовок 2 + Times New Roman По ширине"/>
    <w:basedOn w:val="20"/>
    <w:link w:val="2TimesNewRoman"/>
    <w:rPr>
      <w:rFonts w:ascii="Times New Roman" w:hAnsi="Times New Roman"/>
      <w:b/>
      <w:i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sz w:val="32"/>
    </w:rPr>
  </w:style>
  <w:style w:type="character" w:customStyle="1" w:styleId="af">
    <w:name w:val="Название Знак"/>
    <w:basedOn w:val="1"/>
    <w:link w:val="ae"/>
    <w:rPr>
      <w:rFonts w:ascii="Times New Roman" w:hAnsi="Times New Roman"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20">
    <w:name w:val="Основной текст 22"/>
    <w:basedOn w:val="a"/>
    <w:link w:val="221"/>
    <w:rPr>
      <w:sz w:val="28"/>
    </w:rPr>
  </w:style>
  <w:style w:type="character" w:customStyle="1" w:styleId="221">
    <w:name w:val="Основной текст 22"/>
    <w:basedOn w:val="1"/>
    <w:link w:val="220"/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</dc:creator>
  <cp:lastModifiedBy>Glushkova</cp:lastModifiedBy>
  <cp:revision>2</cp:revision>
  <dcterms:created xsi:type="dcterms:W3CDTF">2024-05-27T11:58:00Z</dcterms:created>
  <dcterms:modified xsi:type="dcterms:W3CDTF">2024-05-27T11:58:00Z</dcterms:modified>
</cp:coreProperties>
</file>