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3BE" w:rsidRPr="00E9563E" w:rsidRDefault="008963BE" w:rsidP="009659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8963BE" w:rsidRDefault="008963B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4794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4794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="00E9563E">
        <w:rPr>
          <w:rFonts w:ascii="Times New Roman" w:eastAsia="Times New Roman" w:hAnsi="Times New Roman" w:cs="Times New Roman"/>
          <w:b/>
          <w:sz w:val="28"/>
          <w:szCs w:val="28"/>
        </w:rPr>
        <w:t xml:space="preserve">КОЛЯНУРСКОГО </w:t>
      </w:r>
      <w:r w:rsidRPr="00B54794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54794">
        <w:rPr>
          <w:rFonts w:ascii="Times New Roman" w:eastAsia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479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96592E" w:rsidRDefault="0096592E" w:rsidP="004843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514E" w:rsidRPr="00B54794" w:rsidRDefault="0096592E" w:rsidP="004843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31 августа </w:t>
      </w:r>
      <w:r w:rsidR="00F674D7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F6514E" w:rsidRPr="00B547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 w:rsidR="00F6514E" w:rsidRPr="00B5479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0D66F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6514E" w:rsidRPr="00B5479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</w:p>
    <w:p w:rsidR="00F6514E" w:rsidRPr="00B54794" w:rsidRDefault="00E9563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с.Колянур </w:t>
      </w:r>
    </w:p>
    <w:p w:rsidR="00F6514E" w:rsidRPr="00B54794" w:rsidRDefault="00F6514E" w:rsidP="00F65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:rsidR="00F674D7" w:rsidRPr="008F36DC" w:rsidRDefault="00F674D7" w:rsidP="00F674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F36DC">
        <w:rPr>
          <w:rFonts w:ascii="Times New Roman" w:eastAsia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F674D7" w:rsidRPr="008F36DC" w:rsidRDefault="00E9563E" w:rsidP="00F674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Колянурского</w:t>
      </w:r>
      <w:r w:rsidR="00F674D7" w:rsidRPr="008F36DC">
        <w:rPr>
          <w:rFonts w:ascii="Times New Roman" w:eastAsia="Times New Roman" w:hAnsi="Times New Roman"/>
          <w:b/>
          <w:sz w:val="28"/>
          <w:szCs w:val="28"/>
        </w:rPr>
        <w:t xml:space="preserve"> сельского поселения от </w:t>
      </w:r>
      <w:r w:rsidR="001F732B">
        <w:rPr>
          <w:rFonts w:ascii="Times New Roman" w:eastAsia="Times New Roman" w:hAnsi="Times New Roman"/>
          <w:b/>
          <w:sz w:val="28"/>
          <w:szCs w:val="28"/>
        </w:rPr>
        <w:t>20.05.</w:t>
      </w:r>
      <w:r w:rsidR="00F674D7">
        <w:rPr>
          <w:rFonts w:ascii="Times New Roman" w:eastAsia="Times New Roman" w:hAnsi="Times New Roman"/>
          <w:b/>
          <w:sz w:val="28"/>
          <w:szCs w:val="28"/>
        </w:rPr>
        <w:t>202</w:t>
      </w:r>
      <w:r w:rsidR="001F732B">
        <w:rPr>
          <w:rFonts w:ascii="Times New Roman" w:eastAsia="Times New Roman" w:hAnsi="Times New Roman"/>
          <w:b/>
          <w:sz w:val="28"/>
          <w:szCs w:val="28"/>
        </w:rPr>
        <w:t>5</w:t>
      </w:r>
      <w:r w:rsidR="00F674D7">
        <w:rPr>
          <w:rFonts w:ascii="Times New Roman" w:eastAsia="Times New Roman" w:hAnsi="Times New Roman"/>
          <w:b/>
          <w:sz w:val="28"/>
          <w:szCs w:val="28"/>
        </w:rPr>
        <w:t xml:space="preserve"> № </w:t>
      </w:r>
      <w:r w:rsidR="001F732B">
        <w:rPr>
          <w:rFonts w:ascii="Times New Roman" w:eastAsia="Times New Roman" w:hAnsi="Times New Roman"/>
          <w:b/>
          <w:sz w:val="28"/>
          <w:szCs w:val="28"/>
        </w:rPr>
        <w:t>26</w:t>
      </w:r>
    </w:p>
    <w:p w:rsidR="0032643B" w:rsidRPr="00B54794" w:rsidRDefault="0032643B" w:rsidP="0032643B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F6514E" w:rsidRDefault="00F6514E" w:rsidP="00484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Pr="004D07CE">
        <w:rPr>
          <w:rFonts w:ascii="Times New Roman" w:eastAsia="Times New Roman" w:hAnsi="Times New Roman" w:cs="Times New Roman"/>
          <w:sz w:val="28"/>
          <w:szCs w:val="24"/>
        </w:rPr>
        <w:t xml:space="preserve">В соответствии </w:t>
      </w:r>
      <w:r w:rsidR="004843D8" w:rsidRPr="00484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</w:t>
      </w:r>
      <w:r w:rsidR="00F674D7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20.03.2025 № 33-ФЗ «Об общих принципах организации местного самоуправления в единой системе публичной власти»</w:t>
      </w:r>
      <w:r w:rsidR="00484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843D8">
        <w:rPr>
          <w:rFonts w:ascii="Times New Roman" w:eastAsia="Times New Roman" w:hAnsi="Times New Roman" w:cs="Times New Roman"/>
          <w:sz w:val="28"/>
          <w:szCs w:val="24"/>
        </w:rPr>
        <w:t xml:space="preserve">от 25.12.2008 </w:t>
      </w:r>
      <w:r w:rsidRPr="004D07CE">
        <w:rPr>
          <w:rFonts w:ascii="Times New Roman" w:eastAsia="Times New Roman" w:hAnsi="Times New Roman" w:cs="Times New Roman"/>
          <w:sz w:val="28"/>
          <w:szCs w:val="24"/>
        </w:rPr>
        <w:t>№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D07CE">
        <w:rPr>
          <w:rFonts w:ascii="Times New Roman" w:eastAsia="Times New Roman" w:hAnsi="Times New Roman" w:cs="Times New Roman"/>
          <w:sz w:val="28"/>
          <w:szCs w:val="24"/>
        </w:rPr>
        <w:t xml:space="preserve">273-ФЗ «О противодействии коррупции», </w:t>
      </w:r>
      <w:r w:rsidR="004843D8">
        <w:rPr>
          <w:rFonts w:ascii="Times New Roman" w:eastAsia="Times New Roman" w:hAnsi="Times New Roman" w:cs="Times New Roman"/>
          <w:sz w:val="28"/>
          <w:szCs w:val="24"/>
        </w:rPr>
        <w:t>руководствуясь постановлением Правительства Кировской области</w:t>
      </w:r>
      <w:r w:rsidR="00F674D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843D8">
        <w:rPr>
          <w:rFonts w:ascii="Times New Roman" w:eastAsia="Times New Roman" w:hAnsi="Times New Roman" w:cs="Times New Roman"/>
          <w:sz w:val="28"/>
          <w:szCs w:val="24"/>
        </w:rPr>
        <w:t>от 22.04.2025 № 210-П «</w:t>
      </w:r>
      <w:r w:rsidR="004843D8" w:rsidRPr="004843D8">
        <w:rPr>
          <w:rFonts w:ascii="Times New Roman" w:hAnsi="Times New Roman" w:cs="Times New Roman"/>
          <w:bCs/>
          <w:sz w:val="28"/>
          <w:szCs w:val="28"/>
        </w:rPr>
        <w:t>Об утверждении Программы по противодействию коррупции в Кировской области на 2025</w:t>
      </w:r>
      <w:r w:rsidR="004843D8">
        <w:rPr>
          <w:rFonts w:ascii="Times New Roman" w:hAnsi="Times New Roman" w:cs="Times New Roman"/>
          <w:bCs/>
          <w:sz w:val="28"/>
          <w:szCs w:val="28"/>
        </w:rPr>
        <w:t>-</w:t>
      </w:r>
      <w:r w:rsidR="004843D8" w:rsidRPr="004843D8">
        <w:rPr>
          <w:rFonts w:ascii="Times New Roman" w:hAnsi="Times New Roman" w:cs="Times New Roman"/>
          <w:bCs/>
          <w:sz w:val="28"/>
          <w:szCs w:val="28"/>
        </w:rPr>
        <w:t>2028 годы</w:t>
      </w:r>
      <w:r w:rsidR="004843D8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Pr="00B5479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1F732B">
        <w:rPr>
          <w:rFonts w:ascii="Times New Roman" w:eastAsia="Times New Roman" w:hAnsi="Times New Roman" w:cs="Times New Roman"/>
          <w:sz w:val="28"/>
          <w:szCs w:val="28"/>
        </w:rPr>
        <w:t>Колянурского</w:t>
      </w:r>
      <w:r w:rsidRPr="00B5479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ПОСТАНОВЛЯЕТ:</w:t>
      </w:r>
    </w:p>
    <w:p w:rsidR="00F6514E" w:rsidRPr="004843D8" w:rsidRDefault="00F6514E" w:rsidP="004843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D07C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План </w:t>
      </w:r>
      <w:r w:rsidR="004843D8" w:rsidRP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мероприятий по противодействию коррупции</w:t>
      </w:r>
      <w:r w:rsid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843D8" w:rsidRPr="004843D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</w:t>
      </w:r>
      <w:r w:rsidR="001F732B">
        <w:rPr>
          <w:rFonts w:ascii="Times New Roman" w:eastAsia="Times New Roman" w:hAnsi="Times New Roman" w:cs="Times New Roman"/>
          <w:sz w:val="28"/>
          <w:szCs w:val="28"/>
          <w:lang w:eastAsia="en-US"/>
        </w:rPr>
        <w:t>Колянурского</w:t>
      </w:r>
      <w:r w:rsidR="004843D8" w:rsidRPr="004843D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сельского поселения Советского района Кировской области</w:t>
      </w:r>
      <w:r w:rsidR="004843D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843D8" w:rsidRPr="004843D8">
        <w:rPr>
          <w:rFonts w:ascii="Times New Roman" w:eastAsia="Times New Roman" w:hAnsi="Times New Roman" w:cs="Times New Roman"/>
          <w:sz w:val="28"/>
          <w:szCs w:val="28"/>
        </w:rPr>
        <w:t>на 2025-2028 годы</w:t>
      </w:r>
      <w:r w:rsidR="00F674D7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 w:rsidR="001F732B">
        <w:rPr>
          <w:rFonts w:ascii="Times New Roman" w:eastAsia="Times New Roman" w:hAnsi="Times New Roman" w:cs="Times New Roman"/>
          <w:sz w:val="28"/>
          <w:szCs w:val="28"/>
        </w:rPr>
        <w:t>Колянурского</w:t>
      </w:r>
      <w:r w:rsidR="00F674D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 2</w:t>
      </w:r>
      <w:r w:rsidR="001F732B">
        <w:rPr>
          <w:rFonts w:ascii="Times New Roman" w:eastAsia="Times New Roman" w:hAnsi="Times New Roman" w:cs="Times New Roman"/>
          <w:sz w:val="28"/>
          <w:szCs w:val="28"/>
        </w:rPr>
        <w:t>0</w:t>
      </w:r>
      <w:r w:rsidR="00F674D7">
        <w:rPr>
          <w:rFonts w:ascii="Times New Roman" w:eastAsia="Times New Roman" w:hAnsi="Times New Roman" w:cs="Times New Roman"/>
          <w:sz w:val="28"/>
          <w:szCs w:val="28"/>
        </w:rPr>
        <w:t xml:space="preserve">.05.2025 № </w:t>
      </w:r>
      <w:r w:rsidR="001F732B">
        <w:rPr>
          <w:rFonts w:ascii="Times New Roman" w:eastAsia="Times New Roman" w:hAnsi="Times New Roman" w:cs="Times New Roman"/>
          <w:sz w:val="28"/>
          <w:szCs w:val="28"/>
        </w:rPr>
        <w:t>26</w:t>
      </w:r>
      <w:r w:rsidR="00F674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74D7" w:rsidRPr="004D07CE">
        <w:rPr>
          <w:rFonts w:ascii="Times New Roman" w:eastAsia="Times New Roman" w:hAnsi="Times New Roman" w:cs="Times New Roman"/>
          <w:sz w:val="28"/>
          <w:szCs w:val="24"/>
        </w:rPr>
        <w:t xml:space="preserve">(далее – План) </w:t>
      </w:r>
      <w:r w:rsidR="00F674D7" w:rsidRPr="008F36DC">
        <w:rPr>
          <w:rFonts w:ascii="Times New Roman" w:eastAsia="Times New Roman" w:hAnsi="Times New Roman"/>
          <w:sz w:val="28"/>
          <w:szCs w:val="24"/>
        </w:rPr>
        <w:t>утвердить в но</w:t>
      </w:r>
      <w:r w:rsidR="00F674D7">
        <w:rPr>
          <w:rFonts w:ascii="Times New Roman" w:eastAsia="Times New Roman" w:hAnsi="Times New Roman"/>
          <w:sz w:val="28"/>
          <w:szCs w:val="24"/>
        </w:rPr>
        <w:t>вой редакции согласно приложению</w:t>
      </w:r>
      <w:r w:rsidRPr="004D07CE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F674D7" w:rsidRPr="00F649D2" w:rsidRDefault="00F674D7" w:rsidP="00F674D7">
      <w:pPr>
        <w:tabs>
          <w:tab w:val="left" w:pos="709"/>
          <w:tab w:val="left" w:pos="1245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Pr="008F36DC">
        <w:rPr>
          <w:rFonts w:ascii="Times New Roman" w:eastAsia="Times New Roman" w:hAnsi="Times New Roman"/>
          <w:sz w:val="28"/>
          <w:szCs w:val="28"/>
        </w:rPr>
        <w:t xml:space="preserve">2. Настоящее постановление опубликовать в информационном бюллетене органов местного самоуправления муниципального образования </w:t>
      </w:r>
      <w:r w:rsidR="001F732B">
        <w:rPr>
          <w:rFonts w:ascii="Times New Roman" w:eastAsia="Times New Roman" w:hAnsi="Times New Roman"/>
          <w:color w:val="000000"/>
          <w:sz w:val="28"/>
          <w:szCs w:val="28"/>
        </w:rPr>
        <w:t>Колянурское</w:t>
      </w:r>
      <w:r w:rsidRPr="008F36DC">
        <w:rPr>
          <w:rFonts w:ascii="Times New Roman" w:eastAsia="Times New Roman" w:hAnsi="Times New Roman"/>
          <w:sz w:val="28"/>
          <w:szCs w:val="28"/>
        </w:rPr>
        <w:t xml:space="preserve"> 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r:id="rId6" w:history="1">
        <w:r w:rsidRPr="008F36D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8F36DC">
          <w:rPr>
            <w:rFonts w:ascii="Times New Roman" w:hAnsi="Times New Roman"/>
            <w:color w:val="0000FF"/>
            <w:sz w:val="28"/>
            <w:szCs w:val="28"/>
            <w:u w:val="single"/>
          </w:rPr>
          <w:t>.советский43.рф</w:t>
        </w:r>
      </w:hyperlink>
      <w:r w:rsidRPr="008F36DC">
        <w:rPr>
          <w:rFonts w:ascii="Times New Roman" w:hAnsi="Times New Roman"/>
          <w:sz w:val="28"/>
          <w:szCs w:val="28"/>
        </w:rPr>
        <w:t>.</w:t>
      </w:r>
    </w:p>
    <w:p w:rsidR="00F6514E" w:rsidRDefault="00F674D7" w:rsidP="0096592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ab/>
      </w:r>
      <w:r>
        <w:rPr>
          <w:rFonts w:ascii="Times New Roman" w:eastAsia="Times New Roman" w:hAnsi="Times New Roman" w:cs="Arial"/>
          <w:sz w:val="28"/>
          <w:szCs w:val="28"/>
        </w:rPr>
        <w:tab/>
      </w:r>
      <w:r w:rsidRPr="008F36DC">
        <w:rPr>
          <w:rFonts w:ascii="Times New Roman" w:eastAsia="Times New Roman" w:hAnsi="Times New Roman" w:cs="Arial"/>
          <w:sz w:val="28"/>
          <w:szCs w:val="28"/>
        </w:rPr>
        <w:t>3. Контроль за исполнением настоящего постанов</w:t>
      </w:r>
      <w:r>
        <w:rPr>
          <w:rFonts w:ascii="Times New Roman" w:eastAsia="Times New Roman" w:hAnsi="Times New Roman" w:cs="Arial"/>
          <w:sz w:val="28"/>
          <w:szCs w:val="28"/>
        </w:rPr>
        <w:t xml:space="preserve">ления оставляю </w:t>
      </w:r>
      <w:r w:rsidRPr="008F36DC">
        <w:rPr>
          <w:rFonts w:ascii="Times New Roman" w:eastAsia="Times New Roman" w:hAnsi="Times New Roman" w:cs="Arial"/>
          <w:sz w:val="28"/>
          <w:szCs w:val="28"/>
        </w:rPr>
        <w:t>за собой.</w:t>
      </w:r>
    </w:p>
    <w:p w:rsidR="0096592E" w:rsidRPr="0096592E" w:rsidRDefault="0096592E" w:rsidP="0096592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F674D7" w:rsidRPr="008F36DC" w:rsidRDefault="001F732B" w:rsidP="00F674D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</w:t>
      </w:r>
      <w:r w:rsidR="00F674D7">
        <w:rPr>
          <w:rFonts w:ascii="Times New Roman" w:eastAsia="Times New Roman" w:hAnsi="Times New Roman"/>
          <w:sz w:val="28"/>
          <w:szCs w:val="28"/>
        </w:rPr>
        <w:t>лав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="00F674D7" w:rsidRPr="008F36DC">
        <w:rPr>
          <w:rFonts w:ascii="Times New Roman" w:eastAsia="Times New Roman" w:hAnsi="Times New Roman"/>
          <w:sz w:val="28"/>
          <w:szCs w:val="28"/>
        </w:rPr>
        <w:t xml:space="preserve"> администрации</w:t>
      </w:r>
    </w:p>
    <w:p w:rsidR="00F674D7" w:rsidRDefault="001F732B" w:rsidP="00F674D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Колянурского</w:t>
      </w:r>
      <w:r w:rsidR="008963BE">
        <w:rPr>
          <w:rFonts w:ascii="Times New Roman" w:eastAsia="Times New Roman" w:hAnsi="Times New Roman"/>
          <w:sz w:val="28"/>
          <w:szCs w:val="28"/>
        </w:rPr>
        <w:t xml:space="preserve"> сельского поселения  </w:t>
      </w:r>
      <w:r>
        <w:rPr>
          <w:rFonts w:ascii="Times New Roman" w:eastAsia="Times New Roman" w:hAnsi="Times New Roman"/>
          <w:sz w:val="28"/>
          <w:szCs w:val="28"/>
        </w:rPr>
        <w:t>Ю.А.Желонкин</w:t>
      </w:r>
    </w:p>
    <w:p w:rsidR="008A150F" w:rsidRDefault="008A150F" w:rsidP="008A150F">
      <w:pPr>
        <w:ind w:firstLine="5670"/>
        <w:sectPr w:rsidR="008A150F" w:rsidSect="00B87CAC">
          <w:pgSz w:w="11906" w:h="16838"/>
          <w:pgMar w:top="851" w:right="851" w:bottom="709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Ind w:w="5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8044"/>
      </w:tblGrid>
      <w:tr w:rsidR="000D66F9" w:rsidTr="00547A6F">
        <w:tc>
          <w:tcPr>
            <w:tcW w:w="5507" w:type="dxa"/>
          </w:tcPr>
          <w:p w:rsidR="000D66F9" w:rsidRDefault="000D66F9" w:rsidP="000D6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D66F9" w:rsidRPr="008A150F" w:rsidRDefault="000D66F9" w:rsidP="00B262B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>риложение</w:t>
            </w:r>
          </w:p>
          <w:p w:rsidR="000D66F9" w:rsidRDefault="000D66F9" w:rsidP="00B262B7">
            <w:pPr>
              <w:ind w:firstLine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ab/>
              <w:t>УТВЕРЖДЁН</w:t>
            </w:r>
          </w:p>
          <w:p w:rsidR="0032643B" w:rsidRPr="008A150F" w:rsidRDefault="0032643B" w:rsidP="00B262B7">
            <w:pPr>
              <w:ind w:firstLine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6F9" w:rsidRDefault="000D66F9" w:rsidP="00B262B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рации </w:t>
            </w:r>
            <w:r w:rsidR="001F732B">
              <w:rPr>
                <w:rFonts w:ascii="Times New Roman" w:hAnsi="Times New Roman" w:cs="Times New Roman"/>
                <w:sz w:val="24"/>
                <w:szCs w:val="24"/>
              </w:rPr>
              <w:t>Колянурского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0B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659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674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592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674D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8A15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96592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</w:tbl>
    <w:p w:rsidR="004843D8" w:rsidRPr="000B29F5" w:rsidRDefault="004843D8" w:rsidP="004843D8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/>
          <w:sz w:val="68"/>
          <w:szCs w:val="68"/>
          <w:lang w:eastAsia="en-US"/>
        </w:rPr>
      </w:pPr>
    </w:p>
    <w:p w:rsidR="009439EC" w:rsidRPr="0032643B" w:rsidRDefault="009439EC" w:rsidP="0094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ПЛАН</w:t>
      </w:r>
    </w:p>
    <w:p w:rsidR="009439EC" w:rsidRPr="0032643B" w:rsidRDefault="009439EC" w:rsidP="0094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мероприятий по противодействию коррупции</w:t>
      </w:r>
    </w:p>
    <w:p w:rsidR="009439EC" w:rsidRPr="0032643B" w:rsidRDefault="009439EC" w:rsidP="0094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2643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администрации </w:t>
      </w:r>
      <w:r w:rsidR="001F732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Колянурского</w:t>
      </w:r>
      <w:r w:rsidRPr="0032643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сельского поселения Советского района Кировской области</w:t>
      </w:r>
    </w:p>
    <w:p w:rsidR="009439EC" w:rsidRPr="0032643B" w:rsidRDefault="009439EC" w:rsidP="009439E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643B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2025-2028 годы</w:t>
      </w:r>
    </w:p>
    <w:p w:rsidR="009439EC" w:rsidRPr="000B29F5" w:rsidRDefault="009439EC" w:rsidP="009439E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4"/>
          <w:szCs w:val="44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"/>
        <w:gridCol w:w="3736"/>
        <w:gridCol w:w="2338"/>
        <w:gridCol w:w="1984"/>
        <w:gridCol w:w="2668"/>
        <w:gridCol w:w="3853"/>
      </w:tblGrid>
      <w:tr w:rsidR="009439EC" w:rsidRPr="004843D8" w:rsidTr="00547A6F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762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</w:t>
            </w:r>
            <w:r w:rsidRPr="00BE7B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E7B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5762BA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и индикатор, применяемые при оценке выполнения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5762BA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Ожидаемый результат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 мероприятия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реализации антикоррупционной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плана по противодействию коррупции (внесение изменений в план по противодействию коррупции)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BE7B2F" w:rsidRDefault="00437868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 </w:t>
            </w:r>
            <w:r w:rsidR="003E7C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категории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3E7C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И.А.Демакова 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апреля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2025 года,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далее – по мере необходимости</w:t>
            </w:r>
          </w:p>
        </w:tc>
        <w:tc>
          <w:tcPr>
            <w:tcW w:w="2668" w:type="dxa"/>
            <w:tcMar>
              <w:top w:w="0" w:type="dxa"/>
            </w:tcMar>
            <w:vAlign w:val="center"/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наличие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4378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утвержденного плана по противодействию коррупции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ответственных за работу по профилактике коррупционных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437868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>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2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Колянурского сельского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</w:t>
            </w:r>
            <w:r w:rsidR="00A42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Ю.А.Желонкин 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2025-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годов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организации работы по профилактике коррупционных и иных правонарушений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4378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содержания нормативных правовых и иных актов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4378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в сфере противодействия коррупции, их актуализация в связи с внесением изменений в антикоррупционное законодательство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437868" w:rsidRDefault="00437868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Н.А.Бадьина, </w:t>
            </w:r>
            <w:r w:rsidR="003E7C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И.А.Демакова</w:t>
            </w:r>
            <w:r w:rsidR="003E7C68">
              <w:rPr>
                <w:rFonts w:ascii="Times New Roman" w:eastAsia="Times New Roman" w:hAnsi="Times New Roman" w:cs="Times New Roman"/>
                <w:sz w:val="24"/>
                <w:szCs w:val="24"/>
              </w:rPr>
              <w:t>, специалист 1 категории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своевременное внесение изменений в нормативные правовые и иные акты в сфере противодействия коррупции в связи с внесением изменений в антикоррупционное законодательство Российской Федерации и Кировской области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исполнения муниципальными учреждениями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иными подведомственными организациями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требований законодательства о противодействии коррупции, в том числе анализа соблюдения руководителями указанных учреждений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организаций,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установленных ограничений, запретов и обязанностей, исполнения плановых мероприятий по противодействию коррупции, организация работы по предупреждению коррупции в муниципальных учреждениях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иных подведомственных организациях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547A6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15 июля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до 15 января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аналитических справок об оценке состояния антикоррупционной работы, проводимой в муниципальных учреждениях</w:t>
            </w:r>
            <w:r w:rsidR="00547A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иных подведомственных организациях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439EC" w:rsidRPr="004843D8" w:rsidRDefault="009439EC" w:rsidP="00547A6F"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эффективного осуществления в муниципальных учреждениях</w:t>
            </w:r>
            <w:r w:rsidR="00547A6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иных подведомственных организациях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мер по профилактике коррупционных и иных правонарушений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эффективности деятельности по профилактике коррупционных и иных правонарушений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FF1B6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FF1B6D" w:rsidP="00FF1B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r w:rsidR="0054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Колянурского сельского поселения Ю.А.Желонкин </w:t>
            </w:r>
          </w:p>
        </w:tc>
        <w:tc>
          <w:tcPr>
            <w:tcW w:w="1984" w:type="dxa"/>
            <w:tcMar>
              <w:top w:w="0" w:type="dxa"/>
            </w:tcMar>
          </w:tcPr>
          <w:p w:rsidR="00CD2CB2" w:rsidRDefault="00CD2CB2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 февраля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FF1B6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заполненной формы </w:t>
            </w:r>
            <w:hyperlink r:id="rId7" w:history="1">
              <w:r w:rsidRPr="004843D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критериев</w:t>
              </w:r>
            </w:hyperlink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оценки эффективности деятельности по профилактике коррупционных и иных правонарушений органов исполнительной власти Кировской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области и органов местного самоуправления Кировской области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службы, должности руководителей муниципальных учреждений Кировской области,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F90975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4D1638">
            <w:pPr>
              <w:widowControl w:val="0"/>
              <w:autoSpaceDE w:val="0"/>
              <w:autoSpaceDN w:val="0"/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к участию в работе комиссии по соблюдению тре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бований к служебному поведению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муниципальных служащих и урегулированию конфликта интересов представителей институтов гражданского общества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F90975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заседаний комиссий по соблюдению требований к служебному поведению муниципальных служащих и урегулированию конфликта интересов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повышение эффективности 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муниципальных учреждений</w:t>
            </w:r>
            <w:r w:rsidR="004D16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50FC1" w:rsidRDefault="00950FC1" w:rsidP="00950F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Н.А.Бадьина, ведущий специалист И.А.Демакова, специалист 1 категории </w:t>
            </w:r>
          </w:p>
          <w:p w:rsidR="009439EC" w:rsidRPr="004843D8" w:rsidRDefault="009439EC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4D1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D1638">
              <w:rPr>
                <w:rFonts w:ascii="Times New Roman" w:eastAsia="Times New Roman" w:hAnsi="Times New Roman" w:cs="Times New Roman"/>
                <w:sz w:val="24"/>
                <w:szCs w:val="24"/>
              </w:rPr>
              <w:t>при поступлении информации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531B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к общему количеству сведений, представленных указанными лицами, – не менее 100</w:t>
            </w:r>
            <w:r w:rsidR="005762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4D163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531B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сведений,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установленных законодательством Российской Федерации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муниципальной службе и противодействии коррупции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проверок достоверности и полноты сведений, установленных 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7E57DC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Бадьина Н.А., ведущий специалист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9439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при поступлении информации, являющейся основанием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едения проверки представленных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сведений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к количеству фактов, являющихся основаниями для проведения таких проверок, – не менее 100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своевременного и полного представления гражданами, претендующими на замещение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должностей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муниципальной службы, должностей руководителей муниципальных учреждений</w:t>
            </w:r>
            <w:r w:rsidR="00CC07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сведений, установленных законодательством Российской Федерации и Кировской области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 противодействии коррупции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коррупционных рисков, возникающих при реализации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26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возложенных на него полномочий, в том числе при реализации национальных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проектов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1F6FC6" w:rsidRDefault="001F6FC6" w:rsidP="001F6F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Н.А.Бадьина, ведущий специалист И.А.Демакова, специалист 1 категории </w:t>
            </w:r>
          </w:p>
          <w:p w:rsidR="009439EC" w:rsidRPr="004843D8" w:rsidRDefault="009439EC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0E18EC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аналитической справки о результатах проведения оценки коррупционных рисков, возникающих при реализации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F6F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возложенных на него полномочий, в том числе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 реализации национальных проектов;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ED399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Колянурского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актуального перечня должностей муниципальной службы, замещение которых связано с коррупционными рисками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справок о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Кировской области, в соответствии с Федеральным законом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2E6EF3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Бадьина Н.А., ведущий специалист 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своевременного исполнения муниципальными служащими, руководителями муниципальных учреждений</w:t>
            </w:r>
            <w:r w:rsidR="00CC07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обязанности по представлению сведений о доходах, расходах, об имуществе и обязательствах имущественного характера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Федеральным законом от 25.12.2008 № 273-ФЗ «О противодействии коррупции»</w:t>
            </w:r>
          </w:p>
        </w:tc>
      </w:tr>
      <w:tr w:rsidR="009439EC" w:rsidRPr="004843D8" w:rsidTr="00547A6F">
        <w:trPr>
          <w:trHeight w:val="2862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сведений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 доходах, расходах,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Федеральным законом от 25.12.2008 № 273-ФЗ «О противодействии коррупции»,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а также проведение проверок достоверности и полноты представленных указанными лицами сведений о доходах, расходах, об имуществе и обязательствах имущественного 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242FEC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Бадьина Н.А., ведущий специалист 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представленных лицами, замещающими должности муниципальной службы, должности руководителей муниципальных учреждений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характера, представленных указ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>анными лицами, – не менее 100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07D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аналитической справки об итогах декларационной кампании;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мониторинга участия лиц, замещающих муниципальные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 w:rsidR="00CC07D9" w:rsidRDefault="00005B6B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Бадьина Н.А., ведущий специалист </w:t>
            </w:r>
          </w:p>
          <w:p w:rsidR="009439EC" w:rsidRPr="004843D8" w:rsidRDefault="009439EC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</w:p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декабря 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лиц, замещающих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муниципальные должности,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службы, по 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</w:t>
            </w:r>
            <w:r w:rsidR="000E1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0E18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аналитической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справки о результатах мониторинга участия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конфликта интересов, связанного с участием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 w:rsidR="009439EC" w:rsidRPr="004843D8" w:rsidTr="00547A6F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применения представителем нанимателя предусмотренных законодательством мер юридической ответственности в каждом случае несоблюдения лицами, замещающими муниципальные должности, должности муниципальной службы, должности руководителей муниципальных учреждений, запретов, ограничений и требований, неисполнения ими 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E970BF" w:rsidP="00CC07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Колянурского сельского поселения Ю.А.Желонкин 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при наличии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применения мер юридической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эффективной реализации</w:t>
            </w:r>
            <w:r w:rsidRPr="004843D8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 по профилактике коррупционных и иных правонарушений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CC07D9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D23A53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по мере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поступления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 работодателей сообщений о заключении трудового и (или) гражданско-правового договора на выполнение работ (оказание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услуг) с гражданином, ранее замещавшим должность муниципальной службы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отношение количества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муниципальной службы, в отношении которых проведен анализ, к общему количеству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должность муниципальной службы,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 не менее 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мотивированных заключений о соблюдении гражданами, замещавшими должности муниципальной службы, требований статьи 12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Федерального закона от 25.12.2008 № 273-ФЗ «О противодействии коррупции»;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выявление случаев несоблюдения гражданами, замещавшими должности муниципальной службы, ограничений при заключении ими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после увольнения с муниципальной службы трудового и (или) гражданско-правового договора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087F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приема от лиц, замещающих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муниципальные должности, должности муниципальной службы,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сведений о близких родственниках, а также их аффилированности коммерческим 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(некоммерческим)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D23A53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лиц, замещающих муниципальные должности, должности муниципальной службы, представивших сведения о близких родственниках, а также их аффилированности коммерческим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организациям, к общему количеству лиц, замещающих муниципальные должности, должности муниципальной службы, обязанных представлять такие сведения, – не менее 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обеспечение своевременного исполнения лицами, замещающими муниципальные должности, должности муниципальной службы, обязанности по представлению сведений о близких родственниках, а также их аффилированности коммерческим 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(некоммерческим)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организациям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87F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анализа сведений о близких родственниках, а также их аффилированности коммерческим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организациям, представленных лицами, замещающими муниципальные должности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B813F2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Бадьина Н.А., ведущий специалист 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9439EC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представленных лицами, замещающими муниципальные должности,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должности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муниципальной службы, сведений о близких родственниках, а также их аффилированности коммерческим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организациям, в отношении которых проведен анализ, к общему количеству сведений о близких родственниках, а также их аффилированности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коммерческим организациям, представленных указанными лицами, – не менее 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наличие аналитической справки о результатах анализа сведений о близких родственниках, а также их аффилированности коммерческим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(некоммерческим)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организациям, представленных лицами, замещающими муниципальные должности, должности муниципальной службы;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087F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Представление сведений о ходе реализации мер по противодействию коррупции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6E187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подготовленных с использованием единой системы мониторинга антикоррупционной работы АИС «Мониторинг»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6E187B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Бадьина Н.А., ведущий специалист 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января,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апреля,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июля,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представленных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6E187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сведений о ходе реализации мер по противодействию коррупции – не менее 4 единиц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сведений о ходе реализации мер по противодействию коррупции, подготовленных с использованием единой системы мониторинга антикоррупционной работы АИС «Мониторинг»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коррупции (семинары, совещания и др.)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11463E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ежегодно,</w:t>
            </w:r>
          </w:p>
          <w:p w:rsidR="009439EC" w:rsidRPr="000E18EC" w:rsidRDefault="00087F9F" w:rsidP="000E18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противодействии коррупции, принявших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мероприятиях, направленных на антикоррупционное просвещение, в которой содержится информация об организации участия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должностные обязанности которых входит участие в противодействии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правовое просвещение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9439EC" w:rsidRPr="004843D8" w:rsidTr="00547A6F">
        <w:trPr>
          <w:trHeight w:val="2270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Default="009439EC" w:rsidP="00547A6F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доводится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информация о порядке и сроках представления сведений о доходах, расходах,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  <w:p w:rsidR="000E18EC" w:rsidRPr="004843D8" w:rsidRDefault="000E18EC" w:rsidP="00547A6F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E6058B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</w:t>
            </w:r>
            <w:r w:rsidR="00087F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порядке и сроках представления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сведений о доходах, расходах, об имуществе и обязательствах имущественного характера, о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типовых ошибках, допускаемых при представлении указанных сведений,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 положениях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Проведение для муниципальных служащих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приуроченных к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39312E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087F9F" w:rsidRPr="004843D8" w:rsidRDefault="00087F9F" w:rsidP="00087F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приуроченных к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2 единиц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информи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рование муниципальных служащих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запрете на получение в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141946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для муниципальных служащих, руководителей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руководителей 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6B5D53" w:rsidP="001419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ежегодно,</w:t>
            </w:r>
          </w:p>
          <w:p w:rsidR="009439EC" w:rsidRPr="004843D8" w:rsidRDefault="00141946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совещаний или иных мероприятий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проведенных 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наличие справки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мероприятиях, направленных на 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антикоррупционное просвещение, в которой содержится информация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 участии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руководителей 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мероприятиях по разъяснению ограничений и запретов;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муниципальных служащих, руководителей муниципальных учреждений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руководителей муниципальных учреждений</w:t>
            </w:r>
            <w:r w:rsidR="0014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квалификации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A7433A" w:rsidP="001419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0E18EC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439EC" w:rsidRPr="004843D8" w:rsidRDefault="000E18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2025-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годов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твия коррупции в течение 2025-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2028 годов, к общему количеству муниципальных служащих, в должностные обязанности которых входит участие в противодействии коррупции, – не менее 100</w:t>
            </w:r>
            <w:r w:rsidR="000E18E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 а также доведение до них в рамках проведения таких мероприятий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386EFF" w:rsidP="00141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Mar>
              <w:top w:w="0" w:type="dxa"/>
            </w:tcMar>
          </w:tcPr>
          <w:p w:rsidR="000C3FE4" w:rsidRDefault="000C3FE4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</w:p>
          <w:p w:rsidR="009439EC" w:rsidRPr="004843D8" w:rsidRDefault="00141946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 3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справки</w:t>
            </w:r>
            <w:r w:rsidR="0014194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мероприятиях, направленных на антикоррупционное просвещение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которой содержится информация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об участии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9439EC" w:rsidRPr="004843D8" w:rsidTr="00547A6F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E81A13" w:rsidP="00E81A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:rsidR="009439EC" w:rsidRPr="004843D8" w:rsidRDefault="00BD3119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до 3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 декабря</w:t>
            </w:r>
          </w:p>
        </w:tc>
        <w:tc>
          <w:tcPr>
            <w:tcW w:w="266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</w:t>
            </w:r>
            <w:r w:rsidR="00BD31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мероприятиях, направленных на антикоррупционное просвещение,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которой содержится информация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 участии муниципальных служащих, в должностные обязанности которых входит участие в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обеспечения муниципальных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нужд,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87678A" w:rsidRDefault="00E81A13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:rsidR="000C3FE4" w:rsidRDefault="000C3FE4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9439EC" w:rsidRPr="004843D8" w:rsidRDefault="000C3FE4" w:rsidP="00547A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2025-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2028 годов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товаров, работ, услуг для обеспечения муниципальных нужд, получивших дополнительное профессиональное образование в области противодейс</w:t>
            </w:r>
            <w:r w:rsidR="000C3FE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твия коррупции в течение 2025-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2028 годов,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просветительских и иных мероприятий в сфере противодействия коррупции, приуроченных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Международному дню борьбы с коррупцией (9 декабря) (тестирование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E81A13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администрации Колянурского сельского поселения Ю.А.Желонкин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:rsidR="000C3FE4" w:rsidRDefault="000C3FE4" w:rsidP="000C3F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0C3F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9 декабря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просветительских и иных мероприятий в сфере противодействия коррупции, приуроченных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Международному дню борьбы с коррупцией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 xml:space="preserve">(9 декабря), – не менее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1 мероприятия в год</w:t>
            </w:r>
          </w:p>
        </w:tc>
        <w:tc>
          <w:tcPr>
            <w:tcW w:w="3853" w:type="dxa"/>
            <w:tcBorders>
              <w:top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формирование в обществе нетерпимого отношения к коррупционным проявлениям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E81A1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муниципальных учреждений,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нормативных правовых актов и их проектов, подготовленных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81A1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</w:t>
            </w:r>
            <w:r w:rsidR="00A65F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нурского</w:t>
            </w:r>
            <w:r w:rsidR="00E02C9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при осуществлении  их правовой экспертизы и мониторинге их применения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по взаимодействию с районной Думой и ОМС администрации Советског</w:t>
            </w:r>
            <w:r w:rsidR="000C3FE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 района (по согласованию, при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наличии соответствующих соглашений)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нормативных правовых актов и их проектов, подготовленных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65F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отношении которых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отделом по взаимодействию с районной Думой и ОМС администрации Советского района (по согласованию, при  наличии соответствующих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соглашений)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проведена антикоррупционная экспертиза, к общему количеству нормативных правовых актов и их проектов, подготовленных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65F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Колянурского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– не менее 100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выявление в нормативных правовых актах и их проектах коррупциогенных факторов, способствующих формированию условий для проявления коррупции, и их устранение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C5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C51E72" w:rsidP="00C51E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Колянурского сельского поселения Желонкин Ю.А.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принимаемых мер по предупреждению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закупочной деятельности, в том числе в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рамках реализации национальных проектов, на предмет аффилированности либо наличия иных коррупционных проявлений между должностными лицами заказчиков и участников закупок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</w:t>
            </w:r>
            <w:r w:rsidR="000C3FE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работ, услуг для обеспечения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обеспечение проведения аналогичного анализа в муниципальных учреждениях</w:t>
            </w:r>
            <w:r w:rsidR="00FF1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C51E72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Колянурского сельского поселения Желонкин Ю.А.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ежегодно, по мере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осуществления закупок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товаров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работ, услуг для обеспечения </w:t>
            </w:r>
            <w:r w:rsidR="009439EC" w:rsidRPr="004843D8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FF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отношение количества заключенных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5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муниципальными учреждениями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менее 100</w:t>
            </w:r>
            <w:r w:rsidR="00FF1B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исключение (минимизация) коррупционных рисков при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реализации положений законодательства в сфере закупок товаров, работ, услуг для обеспечения муниципальных нужд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в муниципальных учреждениях, иных организациях Кировской области проверок соблюдения требований </w:t>
            </w:r>
            <w:hyperlink r:id="rId8" w:history="1">
              <w:r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:rsidR="00C51E72" w:rsidRPr="004843D8" w:rsidRDefault="00C51E72" w:rsidP="00C51E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Колянурского сельского поселения Желонкин Ю.А. </w:t>
            </w:r>
          </w:p>
          <w:p w:rsidR="009439EC" w:rsidRPr="004843D8" w:rsidRDefault="009439EC" w:rsidP="00FF1B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0C3FE4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1 раза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в 3 года в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оответствии с планами проверок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соблюдения муниципальными учреждениями, иными организациями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Кировской области требований </w:t>
            </w:r>
            <w:hyperlink r:id="rId9" w:history="1">
              <w:r w:rsidR="009439EC" w:rsidRPr="004843D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</w:p>
          <w:p w:rsidR="000C3FE4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25.12.2008 </w:t>
            </w:r>
          </w:p>
          <w:p w:rsidR="009439EC" w:rsidRPr="004843D8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273-ФЗ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«О противодействии коррупции»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0C3F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справок о результатах проверок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соблюдения муниципальными учреждениями, иными </w:t>
            </w:r>
            <w:r w:rsidR="000C3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подведомственными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организациями Кировской области требований </w:t>
            </w:r>
            <w:hyperlink r:id="rId10" w:history="1">
              <w:r w:rsidRPr="004843D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en-US"/>
                </w:rPr>
                <w:t>статьи 13.3</w:t>
              </w:r>
            </w:hyperlink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Федерального закона от 25.12.2008 № 273-ФЗ «О противодействии коррупции»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 w:rsidR="00C51E72" w:rsidRPr="004843D8" w:rsidRDefault="00C51E72" w:rsidP="00C51E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Колянурского сельского поселения Желонкин Ю.А. </w:t>
            </w:r>
          </w:p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0C3FE4" w:rsidRDefault="000C3FE4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представленных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деклараций о возможной личной заинтересованности, в отношении которых проведен анализ, к общему количеству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представленных указанными лицами деклараций о возможной личной заинтересованности – не менее 100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</w:t>
            </w:r>
            <w:r w:rsidR="002D32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38" w:type="dxa"/>
            <w:tcMar>
              <w:top w:w="0" w:type="dxa"/>
            </w:tcMar>
          </w:tcPr>
          <w:p w:rsidR="00C51E72" w:rsidRPr="004843D8" w:rsidRDefault="00C51E72" w:rsidP="00C51E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Колянурского сельского поселения Желонкин Ю.А. </w:t>
            </w:r>
          </w:p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2D32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должностные обязанности которых входит участие в проведении закупок товаров, работ, услуг для обеспечения муниципальных нужд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на которых сформированы профили, к общему количеству муниципальных служащих, 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должностные обязанности которых входит участие в проведении закупок товаров, работ, услуг для обеспечения муниципальных нужд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– не менее 100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0C3F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актуальных профилей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и актуализация реестра (карты) коррупционных рисков, возникающих при осуществлении закупок товаров,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работ, услуг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(далее – план (реестр) мер)</w:t>
            </w:r>
          </w:p>
        </w:tc>
        <w:tc>
          <w:tcPr>
            <w:tcW w:w="2338" w:type="dxa"/>
            <w:tcMar>
              <w:top w:w="0" w:type="dxa"/>
            </w:tcMar>
          </w:tcPr>
          <w:p w:rsidR="00C51E72" w:rsidRPr="004843D8" w:rsidRDefault="00C51E72" w:rsidP="00C51E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 Колянурского сельского поселения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Желонкин Ю.А. </w:t>
            </w:r>
          </w:p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утвержденных реестров (карт)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коррупционных рисков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планов (реестров) мер</w:t>
            </w:r>
          </w:p>
        </w:tc>
      </w:tr>
      <w:tr w:rsidR="009439EC" w:rsidRPr="004843D8" w:rsidTr="00547A6F">
        <w:trPr>
          <w:trHeight w:val="1010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C5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плана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 w:rsidR="00C51E72" w:rsidRPr="004843D8" w:rsidRDefault="00C51E72" w:rsidP="00C51E7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Колянурского сельского поселения Желонкин Ю.А. </w:t>
            </w:r>
          </w:p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:rsidR="009439EC" w:rsidRPr="004843D8" w:rsidRDefault="002D32B7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доклада о результатах реализации плана (реестра) мер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C5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C5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  <w:p w:rsidR="002D32B7" w:rsidRPr="004843D8" w:rsidRDefault="002D32B7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Анализ поступивших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обращений граждан и организаций, в том числе по телефону доверия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на предмет наличия в них информации о фактах коррупции со стороны лиц, замещающих муниципальные должности, муниципальных служащих, работников муниципальных учреждений</w:t>
            </w:r>
            <w:r w:rsidR="002D3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Кировской области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B861B1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Желонкин Ю.А.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2D32B7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поступивших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обращений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администрацию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обращений граждан и организаций – не менее 100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информации о результатах рассмотрения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обращений граждан и организаций, в том числе поступивших по телефону доверия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2D32B7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средствами массовой информации по вопросам противодействия коррупции, в том числе размещения в </w:t>
            </w:r>
            <w:r w:rsidR="002D32B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средствах массовой информации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информационных материалов по вопросам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B861B1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Желонкин Ю.А.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01E9F" w:rsidRDefault="00601E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439EC" w:rsidRPr="004843D8" w:rsidRDefault="002D32B7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2D32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информационных материалов по вопросам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размещенных в </w:t>
            </w:r>
            <w:r w:rsidR="002D3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средствах массовой информации</w:t>
            </w:r>
            <w:r w:rsidR="00601E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течение отчетного года,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– не менее 1 единицы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2D32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размещение в </w:t>
            </w:r>
            <w:r w:rsidR="002D3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средствах массовой информации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информационных материалов по вопросам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9439EC" w:rsidRPr="004843D8" w:rsidTr="00547A6F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B861B1" w:rsidP="002D32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Желонкин Ю.А.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усиление общественного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 xml:space="preserve">контроля за выполнением мероприятий, предусмотренных планом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(программой)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 противодействию коррупции; обеспечение открытости обсуждения мер по противодействию коррупции, принимаемых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9439EC" w:rsidRPr="004843D8" w:rsidTr="00547A6F">
        <w:trPr>
          <w:trHeight w:val="852"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информационном стенде и в подразделе, посвященном вопросам противодействия коррупции, 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официального сайта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Советского района в разделе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, актуальной информации о принимаемых ими мерах по предупреждению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B861B1" w:rsidP="007816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 Колянурского сельского поселения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Желонкин Ю.А. </w:t>
            </w:r>
            <w:r w:rsidR="002065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прозрачности и доступности информации об антикоррупционной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администрации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Мониторинг информации о фактах коррупции в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4843D8"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учреждениях, опубликованной</w:t>
            </w:r>
            <w:r w:rsidR="0020658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средствах массовой информации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B861B1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Желонкин Ю.А.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2065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анализ информации о фактах коррупции, опубликованной в </w:t>
            </w:r>
            <w:r w:rsidR="0020658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средствах массовой информации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принятие необходимых мер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мероприятий по противодействию коррупции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20658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</w:t>
            </w:r>
            <w:r w:rsidR="0020658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услуг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ей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861B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B861B1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Желонкин Ю.А.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качества и доступности предоставления гражданам муниципальных услуг, прозрачности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26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доверия населения к деятельности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26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9439EC" w:rsidRPr="004843D8" w:rsidTr="00547A6F">
        <w:trPr>
          <w:cantSplit/>
        </w:trPr>
        <w:tc>
          <w:tcPr>
            <w:tcW w:w="589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аффилированности либо наличия иных коррупционных проявлений между должностными лицами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26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получателями бюджетных средств или иных ограниченных ресурсов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B262B7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Желонкин Ю.А.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601E9F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по мере </w:t>
            </w:r>
            <w:r w:rsidR="009439EC"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предоставления бюджетных средств или иных ограниченных ресурсов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предоставленных в отчетном периоде бюджетных средств (субсидии, гранты и др.), а также иных ограниченных ресурсов (квоты, частоты, участки недр и др.), в отношении которых проведен анализ на предмет аффилированности либо наличия иных коррупционных проявлений между должностными лицами 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="00B262B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Колянурского</w:t>
            </w:r>
            <w:r w:rsidRPr="00BE7B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получателем бюджетных средств или иного ограниченного ресурса, к общему количеству предоставленных в отчетном периоде бюджетных средств, а также иных ограниченных ресурсов – не менее 100</w:t>
            </w:r>
            <w:r w:rsidR="0020658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форм и методов выявления аффилированных связей при предоставлении бюджетных средств или иных ограниченных ресурсов</w:t>
            </w:r>
          </w:p>
        </w:tc>
      </w:tr>
      <w:tr w:rsidR="009439EC" w:rsidRPr="004843D8" w:rsidTr="00547A6F">
        <w:tc>
          <w:tcPr>
            <w:tcW w:w="589" w:type="dxa"/>
            <w:tcMar>
              <w:top w:w="0" w:type="dxa"/>
            </w:tcMar>
          </w:tcPr>
          <w:p w:rsidR="009439EC" w:rsidRPr="004843D8" w:rsidRDefault="00206588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3736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контроля за использованием объектов муниципальной собственности, в том числе за соответствием 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9439EC" w:rsidRPr="004843D8" w:rsidRDefault="00B262B7" w:rsidP="002065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Колянурского сельского поселения Желонкин Ю.А.</w:t>
            </w:r>
          </w:p>
        </w:tc>
        <w:tc>
          <w:tcPr>
            <w:tcW w:w="1984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43D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:rsidR="009439EC" w:rsidRPr="004843D8" w:rsidRDefault="009439EC" w:rsidP="00547A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фактов нецелевого использования объектов муниципальной собственности;</w:t>
            </w:r>
          </w:p>
          <w:p w:rsidR="009439EC" w:rsidRPr="004843D8" w:rsidRDefault="009439EC" w:rsidP="00547A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43D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:rsidR="004D07CE" w:rsidRPr="004D07CE" w:rsidRDefault="00601E9F" w:rsidP="00601E9F">
      <w:pPr>
        <w:tabs>
          <w:tab w:val="left" w:pos="451"/>
          <w:tab w:val="left" w:pos="2571"/>
          <w:tab w:val="center" w:pos="71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__________ </w:t>
      </w:r>
    </w:p>
    <w:sectPr w:rsidR="004D07CE" w:rsidRPr="004D07CE" w:rsidSect="004843D8">
      <w:pgSz w:w="16838" w:h="11906" w:orient="landscape"/>
      <w:pgMar w:top="1701" w:right="851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CE"/>
    <w:rsid w:val="00005B6B"/>
    <w:rsid w:val="00087F9F"/>
    <w:rsid w:val="000A6D4A"/>
    <w:rsid w:val="000B29F5"/>
    <w:rsid w:val="000C3FE4"/>
    <w:rsid w:val="000D66F9"/>
    <w:rsid w:val="000E18EC"/>
    <w:rsid w:val="0011463E"/>
    <w:rsid w:val="00141946"/>
    <w:rsid w:val="001B7FED"/>
    <w:rsid w:val="001F6FC6"/>
    <w:rsid w:val="001F732B"/>
    <w:rsid w:val="00206588"/>
    <w:rsid w:val="00212F6B"/>
    <w:rsid w:val="00226627"/>
    <w:rsid w:val="00242FEC"/>
    <w:rsid w:val="002B0E4D"/>
    <w:rsid w:val="002B211A"/>
    <w:rsid w:val="002B7326"/>
    <w:rsid w:val="002D32B7"/>
    <w:rsid w:val="002E6EF3"/>
    <w:rsid w:val="002F52C1"/>
    <w:rsid w:val="00315445"/>
    <w:rsid w:val="0032643B"/>
    <w:rsid w:val="00386EFF"/>
    <w:rsid w:val="00390FF8"/>
    <w:rsid w:val="0039312E"/>
    <w:rsid w:val="003E39A8"/>
    <w:rsid w:val="003E7C68"/>
    <w:rsid w:val="00437868"/>
    <w:rsid w:val="0046211E"/>
    <w:rsid w:val="004843D8"/>
    <w:rsid w:val="004D07CE"/>
    <w:rsid w:val="004D1638"/>
    <w:rsid w:val="00531B94"/>
    <w:rsid w:val="00537D7D"/>
    <w:rsid w:val="00547A6F"/>
    <w:rsid w:val="00573C99"/>
    <w:rsid w:val="005762BA"/>
    <w:rsid w:val="00601E9F"/>
    <w:rsid w:val="00642F65"/>
    <w:rsid w:val="006627A6"/>
    <w:rsid w:val="006B5D53"/>
    <w:rsid w:val="006E187B"/>
    <w:rsid w:val="006F715C"/>
    <w:rsid w:val="00741E9F"/>
    <w:rsid w:val="0078165D"/>
    <w:rsid w:val="007B4ABA"/>
    <w:rsid w:val="007E57DC"/>
    <w:rsid w:val="007F2159"/>
    <w:rsid w:val="0087678A"/>
    <w:rsid w:val="00885DB6"/>
    <w:rsid w:val="008963BE"/>
    <w:rsid w:val="008A150F"/>
    <w:rsid w:val="009439EC"/>
    <w:rsid w:val="00950FC1"/>
    <w:rsid w:val="0096592E"/>
    <w:rsid w:val="009C0CCB"/>
    <w:rsid w:val="00A36836"/>
    <w:rsid w:val="00A42C11"/>
    <w:rsid w:val="00A65F95"/>
    <w:rsid w:val="00A7433A"/>
    <w:rsid w:val="00A90682"/>
    <w:rsid w:val="00AA35A3"/>
    <w:rsid w:val="00AA5F68"/>
    <w:rsid w:val="00B262B7"/>
    <w:rsid w:val="00B813F2"/>
    <w:rsid w:val="00B861B1"/>
    <w:rsid w:val="00B87CAC"/>
    <w:rsid w:val="00BD3119"/>
    <w:rsid w:val="00BE7B2F"/>
    <w:rsid w:val="00C219BA"/>
    <w:rsid w:val="00C46D46"/>
    <w:rsid w:val="00C51E72"/>
    <w:rsid w:val="00CB6A1B"/>
    <w:rsid w:val="00CC07D9"/>
    <w:rsid w:val="00CD2CB2"/>
    <w:rsid w:val="00CD43F9"/>
    <w:rsid w:val="00D23A53"/>
    <w:rsid w:val="00D47D76"/>
    <w:rsid w:val="00D61619"/>
    <w:rsid w:val="00D63A8A"/>
    <w:rsid w:val="00DE02F3"/>
    <w:rsid w:val="00E02C9D"/>
    <w:rsid w:val="00E6058B"/>
    <w:rsid w:val="00E612ED"/>
    <w:rsid w:val="00E81A13"/>
    <w:rsid w:val="00E9563E"/>
    <w:rsid w:val="00E970BF"/>
    <w:rsid w:val="00ED3999"/>
    <w:rsid w:val="00EE4BD8"/>
    <w:rsid w:val="00F6514E"/>
    <w:rsid w:val="00F674D7"/>
    <w:rsid w:val="00F74DE3"/>
    <w:rsid w:val="00F90975"/>
    <w:rsid w:val="00F94F16"/>
    <w:rsid w:val="00FB1ACD"/>
    <w:rsid w:val="00FF1B6D"/>
    <w:rsid w:val="00FF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2087A-2BE3-4F87-95CF-29577DD7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2F6B"/>
  </w:style>
  <w:style w:type="paragraph" w:styleId="1">
    <w:name w:val="heading 1"/>
    <w:basedOn w:val="a"/>
    <w:link w:val="10"/>
    <w:uiPriority w:val="9"/>
    <w:qFormat/>
    <w:rsid w:val="004843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50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0D6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2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1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843D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4843D8"/>
  </w:style>
  <w:style w:type="paragraph" w:styleId="a6">
    <w:name w:val="header"/>
    <w:basedOn w:val="a"/>
    <w:link w:val="a7"/>
    <w:uiPriority w:val="99"/>
    <w:unhideWhenUsed/>
    <w:rsid w:val="004843D8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843D8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4843D8"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4843D8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4843D8"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styleId="ac">
    <w:name w:val="footnote reference"/>
    <w:basedOn w:val="a0"/>
    <w:uiPriority w:val="99"/>
    <w:semiHidden/>
    <w:unhideWhenUsed/>
    <w:rsid w:val="004843D8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4843D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843D8"/>
    <w:pPr>
      <w:spacing w:after="5" w:line="287" w:lineRule="auto"/>
      <w:ind w:left="720" w:firstLine="672"/>
      <w:contextualSpacing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styleId="ae">
    <w:name w:val="Hyperlink"/>
    <w:basedOn w:val="a0"/>
    <w:uiPriority w:val="99"/>
    <w:unhideWhenUsed/>
    <w:rsid w:val="004843D8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4843D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843D8"/>
    <w:pPr>
      <w:spacing w:after="5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843D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843D8"/>
    <w:rPr>
      <w:rFonts w:ascii="Times New Roman" w:eastAsia="Times New Roman" w:hAnsi="Times New Roman" w:cs="Times New Roman"/>
      <w:b/>
      <w:bCs/>
      <w:color w:val="000000"/>
      <w:sz w:val="20"/>
      <w:szCs w:val="20"/>
      <w:lang w:val="en-US" w:eastAsia="en-US"/>
    </w:rPr>
  </w:style>
  <w:style w:type="paragraph" w:styleId="af4">
    <w:name w:val="Revision"/>
    <w:hidden/>
    <w:uiPriority w:val="99"/>
    <w:semiHidden/>
    <w:rsid w:val="004843D8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f5">
    <w:name w:val="endnote text"/>
    <w:basedOn w:val="a"/>
    <w:link w:val="af6"/>
    <w:uiPriority w:val="99"/>
    <w:semiHidden/>
    <w:unhideWhenUsed/>
    <w:rsid w:val="004843D8"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843D8"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styleId="af7">
    <w:name w:val="endnote reference"/>
    <w:basedOn w:val="a0"/>
    <w:uiPriority w:val="99"/>
    <w:semiHidden/>
    <w:unhideWhenUsed/>
    <w:rsid w:val="004843D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4843D8"/>
    <w:rPr>
      <w:color w:val="800080" w:themeColor="followedHyperlink"/>
      <w:u w:val="single"/>
    </w:rPr>
  </w:style>
  <w:style w:type="paragraph" w:customStyle="1" w:styleId="ConsPlusTitle">
    <w:name w:val="ConsPlusTitle"/>
    <w:rsid w:val="00484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5BC705B83B425D706B25649CF909DDCCAA43FADE849EA3F7AD28983F30EA3DEF2A5714DC9C38824B6EB7501114037F13B150666cAF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240&amp;n=220668&amp;dst=10003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9;&#1086;&#1074;&#1077;&#1090;&#1089;&#1082;&#1080;&#1081;43.&#1088;&#1092;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F1757-9EAC-4261-A62C-100A4A925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6192</Words>
  <Characters>35299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User_33</dc:creator>
  <cp:lastModifiedBy>Пользователь</cp:lastModifiedBy>
  <cp:revision>2</cp:revision>
  <cp:lastPrinted>2026-09-01T06:54:00Z</cp:lastPrinted>
  <dcterms:created xsi:type="dcterms:W3CDTF">2026-09-02T12:10:00Z</dcterms:created>
  <dcterms:modified xsi:type="dcterms:W3CDTF">2026-09-02T12:10:00Z</dcterms:modified>
</cp:coreProperties>
</file>