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5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7"/>
        <w:gridCol w:w="3969"/>
      </w:tblGrid>
      <w:tr w:rsidR="000D66F9" w:rsidTr="000D66F9">
        <w:tc>
          <w:tcPr>
            <w:tcW w:w="5507" w:type="dxa"/>
          </w:tcPr>
          <w:p w:rsidR="000D66F9" w:rsidRDefault="000D66F9" w:rsidP="000D66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D66F9" w:rsidRPr="008A150F" w:rsidRDefault="000D66F9" w:rsidP="000D66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A150F">
              <w:rPr>
                <w:rFonts w:ascii="Times New Roman" w:hAnsi="Times New Roman" w:cs="Times New Roman"/>
                <w:sz w:val="24"/>
                <w:szCs w:val="24"/>
              </w:rPr>
              <w:t>риложение</w:t>
            </w:r>
          </w:p>
          <w:p w:rsidR="000D66F9" w:rsidRDefault="000D66F9" w:rsidP="000D66F9">
            <w:pPr>
              <w:ind w:firstLine="5670"/>
              <w:rPr>
                <w:rFonts w:ascii="Times New Roman" w:hAnsi="Times New Roman" w:cs="Times New Roman"/>
                <w:sz w:val="24"/>
                <w:szCs w:val="24"/>
              </w:rPr>
            </w:pPr>
            <w:r w:rsidRPr="008A150F">
              <w:rPr>
                <w:rFonts w:ascii="Times New Roman" w:hAnsi="Times New Roman" w:cs="Times New Roman"/>
                <w:sz w:val="24"/>
                <w:szCs w:val="24"/>
              </w:rPr>
              <w:tab/>
              <w:t>УТВЕРЖДЁН</w:t>
            </w:r>
          </w:p>
          <w:p w:rsidR="0032643B" w:rsidRPr="008A150F" w:rsidRDefault="0032643B" w:rsidP="000D66F9">
            <w:pPr>
              <w:ind w:firstLine="56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6F9" w:rsidRDefault="000D66F9" w:rsidP="007F21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50F">
              <w:rPr>
                <w:rFonts w:ascii="Times New Roman" w:hAnsi="Times New Roman" w:cs="Times New Roman"/>
                <w:sz w:val="24"/>
                <w:szCs w:val="24"/>
              </w:rPr>
              <w:t>постановлением админист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Лесниковского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сельского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  <w:r w:rsidRPr="008A150F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A15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2159"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  <w:r w:rsidR="0032643B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  <w:r w:rsidRPr="008A150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7F215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</w:tbl>
    <w:p w:rsidR="004843D8" w:rsidRPr="000B29F5" w:rsidRDefault="004843D8" w:rsidP="004843D8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/>
          <w:sz w:val="68"/>
          <w:szCs w:val="68"/>
          <w:lang w:eastAsia="en-US"/>
        </w:rPr>
      </w:pPr>
    </w:p>
    <w:p w:rsidR="004843D8" w:rsidRPr="0032643B" w:rsidRDefault="004843D8" w:rsidP="004843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</w:pPr>
      <w:r w:rsidRPr="003264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ПЛАН</w:t>
      </w:r>
    </w:p>
    <w:p w:rsidR="004843D8" w:rsidRPr="0032643B" w:rsidRDefault="004843D8" w:rsidP="004843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</w:pPr>
      <w:r w:rsidRPr="003264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мероприятий по противодействию коррупции</w:t>
      </w:r>
    </w:p>
    <w:p w:rsidR="004843D8" w:rsidRPr="0032643B" w:rsidRDefault="004843D8" w:rsidP="004843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32643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администрации </w:t>
      </w:r>
      <w:proofErr w:type="spellStart"/>
      <w:r w:rsidRPr="0032643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Лесниковского</w:t>
      </w:r>
      <w:proofErr w:type="spellEnd"/>
      <w:r w:rsidRPr="0032643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сельского поселения Советского района Кировской области</w:t>
      </w:r>
    </w:p>
    <w:p w:rsidR="004843D8" w:rsidRPr="0032643B" w:rsidRDefault="004843D8" w:rsidP="004843D8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2643B">
        <w:rPr>
          <w:rFonts w:ascii="Times New Roman" w:eastAsia="Times New Roman" w:hAnsi="Times New Roman" w:cs="Times New Roman"/>
          <w:b/>
          <w:sz w:val="24"/>
          <w:szCs w:val="24"/>
        </w:rPr>
        <w:t xml:space="preserve"> на 2025-2028 годы</w:t>
      </w:r>
    </w:p>
    <w:p w:rsidR="004843D8" w:rsidRPr="000B29F5" w:rsidRDefault="004843D8" w:rsidP="004843D8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44"/>
          <w:szCs w:val="44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89"/>
        <w:gridCol w:w="3736"/>
        <w:gridCol w:w="2338"/>
        <w:gridCol w:w="1984"/>
        <w:gridCol w:w="2668"/>
        <w:gridCol w:w="3711"/>
      </w:tblGrid>
      <w:tr w:rsidR="004843D8" w:rsidRPr="004843D8" w:rsidTr="000B29F5">
        <w:trPr>
          <w:tblHeader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BE7B2F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B2F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</w:t>
            </w:r>
          </w:p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B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мероприятия </w:t>
            </w:r>
            <w:r w:rsidRPr="00BE7B2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E7B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 указанием Ф.И.О. и должности)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 мероприятия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Целевой показатель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индикатор,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применяемые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при оценке выполнения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Ожидаемый результат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реализации мероприятия</w:t>
            </w:r>
          </w:p>
        </w:tc>
      </w:tr>
      <w:tr w:rsidR="004843D8" w:rsidRPr="004843D8" w:rsidTr="000B29F5"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6" w:type="dxa"/>
            <w:tcMar>
              <w:top w:w="0" w:type="dxa"/>
            </w:tcMar>
            <w:vAlign w:val="center"/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реализации </w:t>
            </w:r>
            <w:proofErr w:type="spellStart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политики</w:t>
            </w:r>
          </w:p>
        </w:tc>
        <w:tc>
          <w:tcPr>
            <w:tcW w:w="2338" w:type="dxa"/>
            <w:tcMar>
              <w:top w:w="0" w:type="dxa"/>
            </w:tcMar>
            <w:vAlign w:val="center"/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  <w:vAlign w:val="center"/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Mar>
              <w:top w:w="0" w:type="dxa"/>
            </w:tcMar>
            <w:vAlign w:val="center"/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0" w:type="dxa"/>
            </w:tcMar>
            <w:vAlign w:val="center"/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3D8" w:rsidRPr="004843D8" w:rsidTr="000B29F5"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Утверждение плана по противодействию коррупции (внесение изменений в план по противодействию коррупции)</w:t>
            </w:r>
          </w:p>
        </w:tc>
        <w:tc>
          <w:tcPr>
            <w:tcW w:w="2338" w:type="dxa"/>
            <w:tcMar>
              <w:top w:w="0" w:type="dxa"/>
            </w:tcMar>
          </w:tcPr>
          <w:p w:rsidR="00BE7B2F" w:rsidRDefault="00BE7B2F" w:rsidP="00BE7B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Гребнева Наталья Валерьевна, специалист</w:t>
            </w:r>
          </w:p>
          <w:p w:rsidR="004843D8" w:rsidRPr="00BE7B2F" w:rsidRDefault="00BE7B2F" w:rsidP="00BE7B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категории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30 апреля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2025 года,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далее – по мере необходимости</w:t>
            </w:r>
          </w:p>
        </w:tc>
        <w:tc>
          <w:tcPr>
            <w:tcW w:w="2668" w:type="dxa"/>
            <w:tcMar>
              <w:top w:w="0" w:type="dxa"/>
            </w:tcMar>
            <w:vAlign w:val="center"/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BE7B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наличие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="00BE7B2F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="00BE7B2F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BE7B2F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</w:t>
            </w:r>
            <w:proofErr w:type="spellStart"/>
            <w:r w:rsidR="00BE7B2F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поселения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утвержденного</w:t>
            </w:r>
            <w:proofErr w:type="spellEnd"/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плана по противодействию коррупции</w:t>
            </w:r>
          </w:p>
        </w:tc>
      </w:tr>
      <w:tr w:rsidR="004843D8" w:rsidRPr="004843D8" w:rsidTr="000B29F5"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лиц, ответственных за работу по профилактике коррупционных и иных правонарушений</w:t>
            </w:r>
          </w:p>
        </w:tc>
        <w:tc>
          <w:tcPr>
            <w:tcW w:w="2338" w:type="dxa"/>
            <w:tcMar>
              <w:top w:w="0" w:type="dxa"/>
            </w:tcMar>
          </w:tcPr>
          <w:p w:rsidR="00BE7B2F" w:rsidRDefault="00BE7B2F" w:rsidP="00BE7B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 </w:t>
            </w:r>
          </w:p>
          <w:p w:rsidR="00315445" w:rsidRDefault="00BE7B2F" w:rsidP="00BE7B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</w:t>
            </w:r>
          </w:p>
          <w:p w:rsidR="004843D8" w:rsidRPr="004843D8" w:rsidRDefault="00BE7B2F" w:rsidP="00BE7B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BE7B2F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2025-</w:t>
            </w:r>
            <w:r w:rsidR="004843D8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2028 годов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обеспечение организации работы по профилактике коррупционных и иных правонарушений в </w:t>
            </w:r>
            <w:r w:rsidR="00BE7B2F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="00BE7B2F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BE7B2F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BE7B2F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сельского поселения</w:t>
            </w:r>
          </w:p>
        </w:tc>
      </w:tr>
      <w:tr w:rsidR="004843D8" w:rsidRPr="004843D8" w:rsidTr="000B29F5"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анализа содержания нормативных правовых и иных актов </w:t>
            </w:r>
            <w:r w:rsidR="00BE7B2F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="00BE7B2F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BE7B2F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</w:t>
            </w:r>
            <w:proofErr w:type="spellStart"/>
            <w:r w:rsidR="00BE7B2F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поселения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spellEnd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сфере противодействия коррупции, их актуализация в связи с внесением изменений в </w:t>
            </w:r>
            <w:proofErr w:type="spellStart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антикоррупционное</w:t>
            </w:r>
            <w:proofErr w:type="spellEnd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законодательство Российской Федерации и Кировской области</w:t>
            </w:r>
          </w:p>
        </w:tc>
        <w:tc>
          <w:tcPr>
            <w:tcW w:w="2338" w:type="dxa"/>
            <w:tcMar>
              <w:top w:w="0" w:type="dxa"/>
            </w:tcMar>
          </w:tcPr>
          <w:p w:rsidR="00BE7B2F" w:rsidRDefault="00BE7B2F" w:rsidP="00BE7B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специалист </w:t>
            </w:r>
          </w:p>
          <w:p w:rsidR="004843D8" w:rsidRPr="004843D8" w:rsidRDefault="00BE7B2F" w:rsidP="00BE7B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категории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своевременное внесение изменений в нормативные правовые и иные акты в сфере противодействия коррупции в связи с внесением изменений в </w:t>
            </w:r>
            <w:proofErr w:type="spell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антикоррупционное</w:t>
            </w:r>
            <w:proofErr w:type="spell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законодательство Российской Федерации и Кировской области</w:t>
            </w:r>
          </w:p>
        </w:tc>
      </w:tr>
      <w:tr w:rsidR="004843D8" w:rsidRPr="004843D8" w:rsidTr="000B29F5">
        <w:trPr>
          <w:cantSplit/>
        </w:trPr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анализа исполнения муниципальными учреждениями требований законодательства о противодействии коррупции, в том числе анализа соблюдения руководителями указанных учреждений установленных ограничений, запретов и обязанностей, исполнения плановых мероприятий по противодействию коррупции, организация работы по предупреждению коррупции в муниципальных учреждениях </w:t>
            </w:r>
          </w:p>
          <w:p w:rsidR="000B29F5" w:rsidRPr="004843D8" w:rsidRDefault="000B29F5" w:rsidP="004843D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tcMar>
              <w:top w:w="0" w:type="dxa"/>
            </w:tcMar>
          </w:tcPr>
          <w:p w:rsidR="00BE7B2F" w:rsidRDefault="00BE7B2F" w:rsidP="00BE7B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4843D8" w:rsidRPr="004843D8" w:rsidRDefault="000B29F5" w:rsidP="00BE7B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глава </w:t>
            </w:r>
            <w:r w:rsidR="00BE7B2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30 июня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до 20 декабря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аналитических справок об оценке состояния </w:t>
            </w:r>
            <w:proofErr w:type="spell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антикоррупционной</w:t>
            </w:r>
            <w:proofErr w:type="spell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работы, проводимой в муниципальных учреждениях;</w:t>
            </w:r>
          </w:p>
          <w:p w:rsidR="004843D8" w:rsidRPr="004843D8" w:rsidRDefault="004843D8" w:rsidP="004843D8">
            <w:pPr>
              <w:tabs>
                <w:tab w:val="left" w:pos="301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обеспечение эффективного осуществления в муниципальных учреждениях мер по профилактике коррупционных и иных правонарушений</w:t>
            </w:r>
          </w:p>
        </w:tc>
      </w:tr>
      <w:tr w:rsidR="004843D8" w:rsidRPr="004843D8" w:rsidTr="000B29F5"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Проведение оценки эффективности деятельности по профилактике коррупционных и иных правонарушений 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2338" w:type="dxa"/>
            <w:tcMar>
              <w:top w:w="0" w:type="dxa"/>
            </w:tcMar>
          </w:tcPr>
          <w:p w:rsidR="00315445" w:rsidRDefault="00315445" w:rsidP="003154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4843D8" w:rsidRPr="004843D8" w:rsidRDefault="00315445" w:rsidP="003154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глава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 1 февраля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в </w:t>
            </w:r>
            <w:r w:rsidR="00BE7B2F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="00BE7B2F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BE7B2F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</w:t>
            </w:r>
            <w:proofErr w:type="spellStart"/>
            <w:r w:rsidR="00BE7B2F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поселения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заполненной</w:t>
            </w:r>
            <w:proofErr w:type="spell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формы </w:t>
            </w:r>
            <w:hyperlink r:id="rId6" w:history="1">
              <w:r w:rsidRPr="004843D8"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критериев</w:t>
              </w:r>
            </w:hyperlink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оценки эффективности деятельности по профилактике коррупционных и иных правонарушений органов исполнительной власти Кировской области и органов местного самоуправления Кировской области</w:t>
            </w:r>
          </w:p>
        </w:tc>
      </w:tr>
      <w:tr w:rsidR="004843D8" w:rsidRPr="004843D8" w:rsidTr="000B29F5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Повышение </w:t>
            </w:r>
            <w:proofErr w:type="gramStart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эффективности реализации механизма урегулирования конфликта</w:t>
            </w:r>
            <w:proofErr w:type="gramEnd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интересов, обеспечение соблюдения лицами, замещающими, муниципальные должности, должности муниципальной службы, должности руководителей муниципальных учреждений Кировской области, ограничений и запретов, требований к служебному поведению, исполнения ими обязанностей, установленных в целях противодействия коррупции, а также применение мер ответственности за их нарушение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843D8" w:rsidRPr="004843D8" w:rsidTr="000B29F5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0B29F5" w:rsidRDefault="000B29F5" w:rsidP="000B29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0B29F5" w:rsidRDefault="000B29F5" w:rsidP="000B29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</w:t>
            </w:r>
          </w:p>
          <w:p w:rsidR="004843D8" w:rsidRPr="004843D8" w:rsidRDefault="000B29F5" w:rsidP="000B29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обеспечение соблюдения муниципальными служащими требований законодательства Российской Федерации и Кировской области о муниципальной службе и противодействии коррупции</w:t>
            </w:r>
          </w:p>
        </w:tc>
      </w:tr>
      <w:tr w:rsidR="004843D8" w:rsidRPr="004843D8" w:rsidTr="000B29F5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Привлечение к участию в работе комиссии по соблюдению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требований к служебному поведению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муниципальных служащих и урегулированию </w:t>
            </w:r>
            <w:proofErr w:type="gramStart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конфликта интересов представителей институтов гражданского общества</w:t>
            </w:r>
            <w:proofErr w:type="gramEnd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соответствии с </w:t>
            </w:r>
            <w:hyperlink r:id="rId7" w:history="1">
              <w:r w:rsidRPr="004843D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0B29F5" w:rsidRDefault="000B29F5" w:rsidP="000B29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0B29F5" w:rsidRDefault="000B29F5" w:rsidP="000B29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глава </w:t>
            </w:r>
          </w:p>
          <w:p w:rsidR="004843D8" w:rsidRPr="004843D8" w:rsidRDefault="000B29F5" w:rsidP="000B29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заседаний комиссий по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соблюдению требований к служебному поведению муниципальных служащих и урегулированию конфликта интересов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 участием представителей институтов гражданского общества от общего количества заседаний указанных комиссий – не менее 100%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повышение эффективности </w:t>
            </w:r>
            <w:proofErr w:type="gram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контроля за</w:t>
            </w:r>
            <w:proofErr w:type="gram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выполнением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требований законодательства Российской Федерации и Кировской области о противодействии коррупции</w:t>
            </w:r>
          </w:p>
        </w:tc>
      </w:tr>
      <w:tr w:rsidR="004843D8" w:rsidRPr="004843D8" w:rsidTr="000B29F5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анализа сведений, установленных законодательством Российской Федерации о муниципальной службе и противодействии коррупции, представленных гражданами, претендующими на замещение должностей муниципальной службы, должностей руководителей муниципальных учреждений 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0B29F5" w:rsidRDefault="000B29F5" w:rsidP="000B29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0B29F5" w:rsidRDefault="000B29F5" w:rsidP="000B29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</w:t>
            </w:r>
          </w:p>
          <w:p w:rsidR="004843D8" w:rsidRDefault="000B29F5" w:rsidP="000B29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  <w:r w:rsidR="0087678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87678A" w:rsidRDefault="0087678A" w:rsidP="008767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специалист </w:t>
            </w:r>
          </w:p>
          <w:p w:rsidR="0087678A" w:rsidRPr="004843D8" w:rsidRDefault="0087678A" w:rsidP="008767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категории администрации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при поступлении информации,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являющейся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основанием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для проведения анализа представленных сведений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отношение количества проанализированных сведений, установленных законодательством Российской Федерации о муниципальной службе и противодействии коррупции, представленных гражданами,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претендующими на замещение должностей муниципальной службы, должностей руководителей муниципальных учреждений, к общему количеству сведений, представленных указанными лицами, – не менее 100%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обеспечение своевременного и полного представления гражданами, претендующими на замещение должностей муниципальной службы, должностей руководителей муниципальных учреждений, установленных законодательством Российской Федерации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 муниципальной службе и противодействии коррупции</w:t>
            </w:r>
          </w:p>
        </w:tc>
      </w:tr>
      <w:tr w:rsidR="004843D8" w:rsidRPr="004843D8" w:rsidTr="000B29F5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проверок достоверности и полноты сведений, установленных законодательством Российской Федерации и Кировской области о противодействии коррупции, представленных гражданами, претендующими на замещение должностей муниципальной службы, должностей руководителей муниципальных учреждений 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0B29F5" w:rsidRDefault="000B29F5" w:rsidP="000B29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0B29F5" w:rsidRDefault="000B29F5" w:rsidP="000B29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</w:t>
            </w:r>
          </w:p>
          <w:p w:rsidR="004843D8" w:rsidRPr="004843D8" w:rsidRDefault="000B29F5" w:rsidP="000B29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при поступлении информации,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являющейся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основанием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для проведения проверки представленных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сведений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отношение количества проведенных проверок достоверности и полноты сведений, представленных гражданами, претендующими на замещение должностей, должностей муниципальной службы, должностей руководителей муниципальных учреждений, к количеству фактов, являющихся основаниями для проведения таких проверок, – не менее 100%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обеспечение своевременного и полного представления гражданами, претендующими на замещение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должностей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муниципальной службы, должностей руководителей муниципальных учреждений, сведений, установленных законодательством Российской Федерации и Кировской области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 противодействии коррупции</w:t>
            </w:r>
          </w:p>
        </w:tc>
      </w:tr>
      <w:tr w:rsidR="004843D8" w:rsidRPr="004843D8" w:rsidTr="000B29F5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Проведение оценки коррупционных рисков, возникающих при реализации </w:t>
            </w:r>
            <w:r w:rsidR="000B29F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администрацией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поселения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возложенных</w:t>
            </w:r>
            <w:proofErr w:type="spellEnd"/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на него полномочий, в том числе при реализации национальных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проектов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и внесение изменений в перечни должностей муниципальной службы, замещение которых связано с коррупционными рисками (при необходимости)</w:t>
            </w:r>
            <w:proofErr w:type="gramEnd"/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2F52C1" w:rsidRDefault="002F52C1" w:rsidP="002F5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2F52C1" w:rsidRDefault="002F52C1" w:rsidP="002F5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</w:t>
            </w:r>
          </w:p>
          <w:p w:rsidR="004843D8" w:rsidRPr="004843D8" w:rsidRDefault="002F52C1" w:rsidP="002F5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 1 декабря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аналитической справки о результатах проведения оценки коррупционных рисков, возникающих при реализации </w:t>
            </w:r>
            <w:r w:rsidR="000B29F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администрацией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поселения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возложенных</w:t>
            </w:r>
            <w:proofErr w:type="spellEnd"/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на него полномочий, в том числе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при реализации национальных проектов;</w:t>
            </w:r>
          </w:p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в 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поселения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актуального</w:t>
            </w:r>
            <w:proofErr w:type="spell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перечня должностей муниципальной службы, замещение которых связано с коррупционными рисками</w:t>
            </w:r>
          </w:p>
        </w:tc>
      </w:tr>
      <w:tr w:rsidR="004843D8" w:rsidRPr="004843D8" w:rsidTr="000B29F5"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приема сведений о доходах, расходах, об имуществе и обязательствах имущественного характера, представляемых муниципальными служащими, руководителями муниципальных учреждений </w:t>
            </w:r>
          </w:p>
        </w:tc>
        <w:tc>
          <w:tcPr>
            <w:tcW w:w="2338" w:type="dxa"/>
            <w:tcMar>
              <w:top w:w="0" w:type="dxa"/>
            </w:tcMar>
          </w:tcPr>
          <w:p w:rsidR="000B29F5" w:rsidRDefault="000B29F5" w:rsidP="000B29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Гребнева Наталья Валерьевна, специалист</w:t>
            </w:r>
          </w:p>
          <w:p w:rsidR="004843D8" w:rsidRPr="004843D8" w:rsidRDefault="000B29F5" w:rsidP="000B29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категории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 30 апреля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отношение количества муниципальных служащих, руководителей муниципальных учреждений, представивших сведения о доходах, расходах, об имуществе и обязательствах имущественного характера, к общему количеству муниципальных служащих, руководителей муниципальных учреждений, обязанных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представлять такие сведения, – не менее 100%</w:t>
            </w: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обеспечение своевременного исполнения муниципальными служащими, руководителями муниципальных учреждений обязанности по представлению сведений о доходах, расходах, об имуществе и обязательствах имущественного характера</w:t>
            </w:r>
          </w:p>
        </w:tc>
      </w:tr>
      <w:tr w:rsidR="004843D8" w:rsidRPr="004843D8" w:rsidTr="000B29F5"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2.7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на официальном сайте</w:t>
            </w:r>
            <w:r w:rsidR="000B29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Советского района в </w:t>
            </w:r>
            <w:proofErr w:type="spellStart"/>
            <w:r w:rsidR="000B29F5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разделе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поселения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сведений</w:t>
            </w:r>
            <w:proofErr w:type="spellEnd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доходах, расходах, об имуществе и обязательствах имущественного характера, представленных лицами, замещающими муниципальные должности, должности муниципальной службы, должности руководителей муниципальных учреждений </w:t>
            </w:r>
          </w:p>
        </w:tc>
        <w:tc>
          <w:tcPr>
            <w:tcW w:w="2338" w:type="dxa"/>
            <w:tcMar>
              <w:top w:w="0" w:type="dxa"/>
            </w:tcMar>
          </w:tcPr>
          <w:p w:rsidR="00642F65" w:rsidRDefault="00642F65" w:rsidP="00642F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Гребнева Наталья Валерьевна, специалист</w:t>
            </w:r>
          </w:p>
          <w:p w:rsidR="004843D8" w:rsidRPr="004843D8" w:rsidRDefault="00642F65" w:rsidP="00642F65">
            <w:pPr>
              <w:tabs>
                <w:tab w:val="left" w:pos="37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категории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 течение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14 рабочих дней со дня истечения срока, установленного для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представления сведений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 доходах,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расходах,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об имуществе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обязательствах имущественного характера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A906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отношение количества размещенных на официальном сайте</w:t>
            </w:r>
            <w:r w:rsidR="00642F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Советского района в </w:t>
            </w:r>
            <w:proofErr w:type="spellStart"/>
            <w:r w:rsidR="00642F65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разделе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поселения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сведений</w:t>
            </w:r>
            <w:proofErr w:type="spellEnd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доходах, расходах, об имуществе и обязательствах имущественного характера, представленных лицами, замещающими муниципальные должности, должности муниципальной службы, должности руководителей муниципальных учреждений, к общему количеству сведений о доходах, расходах, об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имуществе и обязательствах имущественного характера, представленных указанными лицами и подлежащих размещению, – не менее 100%</w:t>
            </w:r>
            <w:proofErr w:type="gramEnd"/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повышение открытости и доступности информации о деятельности 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сельского</w:t>
            </w:r>
            <w:proofErr w:type="gram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поселения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</w:t>
            </w:r>
            <w:proofErr w:type="spell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профилактике коррупционных правонарушений</w:t>
            </w:r>
          </w:p>
        </w:tc>
      </w:tr>
      <w:tr w:rsidR="004843D8" w:rsidRPr="004843D8" w:rsidTr="000B29F5">
        <w:trPr>
          <w:trHeight w:val="2862"/>
        </w:trPr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2.8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анализа сведений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 доходах, расходах, об имуществе и обязательствах имущественного характера, представленных лицами, замещающими должности муниципальной службы, должности руководителей муниципальных учреждений, а также проведение проверок достоверности и </w:t>
            </w:r>
            <w:proofErr w:type="gramStart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полноты</w:t>
            </w:r>
            <w:proofErr w:type="gramEnd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представленных указанными лицами сведений о доходах, расходах, об имуществе и обязательствах имущественного характера (при наличии оснований)</w:t>
            </w:r>
          </w:p>
        </w:tc>
        <w:tc>
          <w:tcPr>
            <w:tcW w:w="2338" w:type="dxa"/>
            <w:tcMar>
              <w:top w:w="0" w:type="dxa"/>
            </w:tcMar>
          </w:tcPr>
          <w:p w:rsidR="00642F65" w:rsidRDefault="00642F65" w:rsidP="00642F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642F65" w:rsidRDefault="00642F65" w:rsidP="00642F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</w:p>
          <w:p w:rsidR="004843D8" w:rsidRDefault="00642F65" w:rsidP="00642F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  <w:r w:rsidR="0087678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87678A" w:rsidRDefault="0087678A" w:rsidP="008767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Гребнева Наталья Валерьевна, специалист</w:t>
            </w:r>
          </w:p>
          <w:p w:rsidR="0087678A" w:rsidRPr="004843D8" w:rsidRDefault="0087678A" w:rsidP="008767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категории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 30 сентября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отношение количества представленных лицами, замещающими должности муниципальной службы, должности руководителей муниципальных учреждений, сведений о доходах, расходах, об имуществе и обязательствах имущественного характера, по которым проведен анализ, к общему количеству сведений о доходах, расходах, об имуществе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обязательствах имущественного характера, представленных указанными лицами, – не менее 100%;</w:t>
            </w:r>
          </w:p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отношение количества проведенных проверок достоверности и полноты сведений о доходах, расходах, об имуществе и обязательствах имущественного характера, представленных лицами, замещающими должности муниципальной службы, должности руководителей муниципальных учреждений, к количеству фактов, являющихся основаниями для проведения таких проверок, – не менее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100%</w:t>
            </w: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наличие аналитической справки об итогах декларационной кампании;</w:t>
            </w:r>
          </w:p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выявление признаков нарушения законодательства Российской Федерации и Кировской области о противодействии коррупции</w:t>
            </w:r>
          </w:p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843D8" w:rsidRPr="004843D8" w:rsidTr="000B29F5"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2.9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Проведение мониторинга участия лиц, замещающих муниципальные должности, должности муниципальной службы, в управлении коммерческими и некоммерческими организациями</w:t>
            </w:r>
          </w:p>
        </w:tc>
        <w:tc>
          <w:tcPr>
            <w:tcW w:w="2338" w:type="dxa"/>
            <w:tcMar>
              <w:top w:w="0" w:type="dxa"/>
            </w:tcMar>
          </w:tcPr>
          <w:p w:rsidR="00642F65" w:rsidRDefault="00642F65" w:rsidP="00642F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642F65" w:rsidRDefault="00642F65" w:rsidP="00642F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</w:t>
            </w:r>
          </w:p>
          <w:p w:rsidR="004843D8" w:rsidRDefault="00642F65" w:rsidP="00642F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  <w:r w:rsidR="0087678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87678A" w:rsidRDefault="0087678A" w:rsidP="008767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Гребнева Наталья Валерьевна, специалист</w:t>
            </w:r>
          </w:p>
          <w:p w:rsidR="0087678A" w:rsidRPr="004843D8" w:rsidRDefault="0087678A" w:rsidP="008767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категории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до 20 декабря 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отношение количества лиц, замещающих муниципальные должности,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должности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 службы, по которым проведен мониторинг участия в управлении коммерческими и некоммерческими организациями, к общему количеству лиц, замещающих муниципальные должности, должности муниципальной службы, – не менее 100%</w:t>
            </w: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наличие аналитической   справки о результатах мониторинга участия лиц, замещающих муниципальные должности, должности муниципальной службы, в управлении коммерческими и некоммерческими организациями;</w:t>
            </w:r>
          </w:p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выявление конфликта интересов, связанного с участием лиц, замещающих муниципальные должности, должности муниципальной службы, в управлении коммерческими и некоммерческими организациями;</w:t>
            </w:r>
          </w:p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выявление случаев несоблюдения запретов и ограничений лицами,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замещающими муниципальные должности, должности муниципальной службы</w:t>
            </w:r>
          </w:p>
        </w:tc>
      </w:tr>
      <w:tr w:rsidR="004843D8" w:rsidRPr="004843D8" w:rsidTr="000B29F5">
        <w:trPr>
          <w:cantSplit/>
          <w:trHeight w:val="736"/>
        </w:trPr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2.10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применения представителем нанимателя предусмотренных законодательством мер юридической ответственности в каждом случае несоблюдения лицами, замещающими муниципальные должности, должности муниципальной службы, должности руководителей муниципальных учреждений, запретов, ограничений и требований, неисполнения ими обязанностей, установленных в целях противодействия коррупции</w:t>
            </w:r>
          </w:p>
        </w:tc>
        <w:tc>
          <w:tcPr>
            <w:tcW w:w="2338" w:type="dxa"/>
            <w:tcMar>
              <w:top w:w="0" w:type="dxa"/>
            </w:tcMar>
          </w:tcPr>
          <w:p w:rsidR="00642F65" w:rsidRDefault="00642F65" w:rsidP="00642F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642F65" w:rsidRDefault="00642F65" w:rsidP="00642F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</w:p>
          <w:p w:rsidR="004843D8" w:rsidRPr="004843D8" w:rsidRDefault="00642F65" w:rsidP="00642F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при наличии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оснований для применения мер юридической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ответственности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обеспечение эффективной </w:t>
            </w:r>
            <w:proofErr w:type="spell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реализациимер</w:t>
            </w:r>
            <w:proofErr w:type="spell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 профилактике коррупционных и иных правонарушений</w:t>
            </w:r>
            <w:proofErr w:type="gramEnd"/>
          </w:p>
        </w:tc>
      </w:tr>
      <w:tr w:rsidR="004843D8" w:rsidRPr="004843D8" w:rsidTr="000B29F5"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рассмотрения и анализ поступивших от работодателей сообщений о заключении трудового и (или) гражданско-правового договора на выполнение работ (оказание услуг) с гражданином, ранее замещавшим должность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муниципальной службы</w:t>
            </w:r>
          </w:p>
        </w:tc>
        <w:tc>
          <w:tcPr>
            <w:tcW w:w="2338" w:type="dxa"/>
            <w:tcMar>
              <w:top w:w="0" w:type="dxa"/>
            </w:tcMar>
          </w:tcPr>
          <w:p w:rsidR="00642F65" w:rsidRDefault="00642F65" w:rsidP="00642F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642F65" w:rsidRDefault="00642F65" w:rsidP="00642F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</w:p>
          <w:p w:rsidR="004843D8" w:rsidRPr="004843D8" w:rsidRDefault="00642F65" w:rsidP="00642F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 мере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поступления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 работодателей сообщений о заключении трудового и (или) гражданско-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правового договора на выполнение работ (оказание услуг) с гражданином, ранее замещавшим должность муниципальной службы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отношение количества поступивших от работодателей сообщений о заключении трудового и (или) гражданско-правового договора на выполнение работ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(оказание услуг) с гражданином, ранее замещавшим должность муниципальной службы, в отношении которых проведен анализ, к общему количеству поступивших от работодателей сообщений о заключении трудового и (или) гражданско-правового договора на выполнение работ (оказание услуг) с гражданином, ранее замещавшим должность муниципальной службы, – не менее 100%</w:t>
            </w:r>
            <w:proofErr w:type="gramEnd"/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наличие мотивированных заключений о соблюдении гражданами, замещавшими должности муниципальной службы, требований статьи 12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Федерального закона от 25.12.2008 № 273-ФЗ «О противодействии коррупции»;</w:t>
            </w:r>
          </w:p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выявление случаев несоблюдения гражданами, замещавшими должности муниципальной службы, ограничений при заключении ими после увольнения с муниципальной службы трудового и (или) гражданско-правового договора</w:t>
            </w:r>
          </w:p>
        </w:tc>
      </w:tr>
      <w:tr w:rsidR="004843D8" w:rsidRPr="004843D8" w:rsidTr="000B29F5"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2.12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приема от лиц, замещающих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муниципальные должности, должности муниципальной службы,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сведений о близких родственниках, а также их </w:t>
            </w:r>
            <w:proofErr w:type="spell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аффилированности</w:t>
            </w:r>
            <w:proofErr w:type="spell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коммерческим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организациям</w:t>
            </w:r>
          </w:p>
        </w:tc>
        <w:tc>
          <w:tcPr>
            <w:tcW w:w="2338" w:type="dxa"/>
            <w:tcMar>
              <w:top w:w="0" w:type="dxa"/>
            </w:tcMar>
          </w:tcPr>
          <w:p w:rsidR="00642F65" w:rsidRDefault="00642F65" w:rsidP="00642F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642F65" w:rsidRDefault="00642F65" w:rsidP="00642F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</w:p>
          <w:p w:rsidR="004843D8" w:rsidRDefault="00642F65" w:rsidP="00642F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  <w:r w:rsidR="0087678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87678A" w:rsidRDefault="0087678A" w:rsidP="008767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Гребнева Наталья Валерьевна, специалист</w:t>
            </w:r>
          </w:p>
          <w:p w:rsidR="0087678A" w:rsidRPr="004843D8" w:rsidRDefault="0087678A" w:rsidP="008767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категории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ежегодно,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 30 сентября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лиц, замещающих муниципальные должности, должности муниципальной службы, представивших сведения о близких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родственниках, а также их </w:t>
            </w:r>
            <w:proofErr w:type="spell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аффилированности</w:t>
            </w:r>
            <w:proofErr w:type="spell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коммерческим организациям, к общему количеству лиц, замещающих муниципальные должности, должности муниципальной службы, обязанных представлять такие сведения, – не менее 100%</w:t>
            </w: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обеспечение своевременного исполнения лицами, замещающими муниципальные должности, должности муниципальной службы, обязанности по представлению сведений о близких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родственниках, а также их </w:t>
            </w:r>
            <w:proofErr w:type="spell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аффилированности</w:t>
            </w:r>
            <w:proofErr w:type="spell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коммерческим организациям</w:t>
            </w:r>
          </w:p>
        </w:tc>
      </w:tr>
      <w:tr w:rsidR="004843D8" w:rsidRPr="004843D8" w:rsidTr="000B29F5"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2.13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642F65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Проведение анализа сведений о близких родственниках, а также их </w:t>
            </w:r>
            <w:proofErr w:type="spell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аффилированности</w:t>
            </w:r>
            <w:proofErr w:type="spell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коммерческим организациям, представленных лицами, замещающими муниципальные должности муниципальной службы</w:t>
            </w:r>
          </w:p>
        </w:tc>
        <w:tc>
          <w:tcPr>
            <w:tcW w:w="2338" w:type="dxa"/>
            <w:tcMar>
              <w:top w:w="0" w:type="dxa"/>
            </w:tcMar>
          </w:tcPr>
          <w:p w:rsidR="00642F65" w:rsidRDefault="00642F65" w:rsidP="00642F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642F65" w:rsidRDefault="00642F65" w:rsidP="00642F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</w:t>
            </w:r>
          </w:p>
          <w:p w:rsidR="004843D8" w:rsidRDefault="00642F65" w:rsidP="00642F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  <w:r w:rsidR="0087678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87678A" w:rsidRDefault="0087678A" w:rsidP="008767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Гребнева Наталья Валерьевна, специалист</w:t>
            </w:r>
          </w:p>
          <w:p w:rsidR="0087678A" w:rsidRPr="004843D8" w:rsidRDefault="0087678A" w:rsidP="008767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категории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 1 декабря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представленных лицами, замещающими муниципальные должности,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должности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муниципальной службы, сведений о близких родственниках, а также их </w:t>
            </w:r>
            <w:proofErr w:type="spell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аффилированности</w:t>
            </w:r>
            <w:proofErr w:type="spell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коммерческим организациям, в отношении которых проведен анализ, к общему количеству сведений о близких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родственниках, а также их </w:t>
            </w:r>
            <w:proofErr w:type="spell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аффилированности</w:t>
            </w:r>
            <w:proofErr w:type="spell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коммерческим организациям, представленных указанными лицами, – не менее 100%</w:t>
            </w: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наличие аналитической справки о результатах анализа сведений о близких родственниках, а также их </w:t>
            </w:r>
            <w:proofErr w:type="spell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аффилированности</w:t>
            </w:r>
            <w:proofErr w:type="spell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коммерческим организациям, представленных лицами, замещающими муниципальные должности, должности муниципальной службы;</w:t>
            </w:r>
          </w:p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предупреждение, выявление и урегулирование конфликта интересов в целях предотвращения коррупционных правонарушений</w:t>
            </w:r>
          </w:p>
        </w:tc>
      </w:tr>
      <w:tr w:rsidR="004843D8" w:rsidRPr="004843D8" w:rsidTr="000B29F5"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2.14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A90682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Представление сведений о ходе реализации мер по противодействию коррупции в 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подготовленных с использованием единой системы мониторинга </w:t>
            </w:r>
            <w:proofErr w:type="spell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антикоррупционной</w:t>
            </w:r>
            <w:proofErr w:type="spell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работы АИС «Мониторинг»</w:t>
            </w:r>
          </w:p>
        </w:tc>
        <w:tc>
          <w:tcPr>
            <w:tcW w:w="2338" w:type="dxa"/>
            <w:tcMar>
              <w:top w:w="0" w:type="dxa"/>
            </w:tcMar>
          </w:tcPr>
          <w:p w:rsidR="009C0CCB" w:rsidRDefault="009C0CCB" w:rsidP="009C0CC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Гребнева Наталья Валерьевна, специалист</w:t>
            </w:r>
          </w:p>
          <w:p w:rsidR="004843D8" w:rsidRPr="004843D8" w:rsidRDefault="009C0CCB" w:rsidP="009C0CC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категории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</w:t>
            </w:r>
          </w:p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10 января,</w:t>
            </w:r>
          </w:p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10 апреля,</w:t>
            </w:r>
          </w:p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10 июля,</w:t>
            </w:r>
          </w:p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10 сентября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количество представленных 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сельского</w:t>
            </w:r>
            <w:proofErr w:type="gram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поселения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сведений</w:t>
            </w:r>
            <w:proofErr w:type="spell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 ходе реализации мер по противодействию коррупции – не менее 4 единиц</w:t>
            </w: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сведений о ходе реализации мер по противодействию коррупции, подготовленных с использованием единой системы мониторинга </w:t>
            </w:r>
            <w:proofErr w:type="spell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антикоррупционной</w:t>
            </w:r>
            <w:proofErr w:type="spell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работы АИС «Мониторинг»</w:t>
            </w:r>
          </w:p>
        </w:tc>
      </w:tr>
      <w:tr w:rsidR="004843D8" w:rsidRPr="004843D8" w:rsidTr="000B29F5"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и проведение образовательных и иных мероприятий, направленных на </w:t>
            </w:r>
            <w:proofErr w:type="spell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антикоррупционное</w:t>
            </w:r>
            <w:proofErr w:type="spell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просвещение </w:t>
            </w:r>
          </w:p>
        </w:tc>
        <w:tc>
          <w:tcPr>
            <w:tcW w:w="2338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843D8" w:rsidRPr="004843D8" w:rsidTr="000B29F5"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участия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в должностные обязанности которых входит участие в противодействии коррупции, в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мероприятиях по профессиональному развитию в области противодействия коррупции (семинары, совещания и др.)</w:t>
            </w:r>
          </w:p>
        </w:tc>
        <w:tc>
          <w:tcPr>
            <w:tcW w:w="2338" w:type="dxa"/>
            <w:tcMar>
              <w:top w:w="0" w:type="dxa"/>
            </w:tcMar>
          </w:tcPr>
          <w:p w:rsidR="009C0CCB" w:rsidRDefault="009C0CCB" w:rsidP="009C0CC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Гребнева Наталья Валерьевна, специалист</w:t>
            </w:r>
          </w:p>
          <w:p w:rsidR="004843D8" w:rsidRPr="004843D8" w:rsidRDefault="009C0CCB" w:rsidP="009C0CC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категории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ежегодно,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</w:rPr>
              <w:br/>
              <w:t>до 20 декабря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муниципальных служащих, в должностные обязанности которых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входит участие в противодействии коррупции, принявших участие в мероприятиях по профессиональному развитию в области противодействия коррупции, к общему количеству муниципальных служащих, в должностные обязанности которых входит участие в противодействии коррупции, – не менее 100%</w:t>
            </w: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наличие справки об организации участия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в должностные обязанности которых входит участие в противодействии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коррупции, в мероприятиях по профессиональному развитию в области противодействия коррупции (семинары, совещания и др.);</w:t>
            </w:r>
          </w:p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правовое просвещение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в должностные обязанности которых входит участие в противодействии коррупции</w:t>
            </w:r>
          </w:p>
        </w:tc>
      </w:tr>
      <w:tr w:rsidR="004843D8" w:rsidRPr="004843D8" w:rsidTr="000B29F5">
        <w:trPr>
          <w:trHeight w:val="2270"/>
        </w:trPr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5" w:line="240" w:lineRule="auto"/>
              <w:ind w:left="5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Проведение совещания по вопросу разъяснения порядка проведения декларационной кампании или иного мероприятия по профессиональному развитию, в рамках которого до сведения лиц, замещающих муниципальные должности, муниципальных служащих, должности которых включены в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соответствующие перечни, руководителей муниципальных учреждений доводится информация о порядке и сроках представления сведений о доходах, расходах, об имуществе и обязательствах имущественного характера, о типовых ошибках, допускаемых при представлении указанных сведений</w:t>
            </w:r>
            <w:proofErr w:type="gram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gram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 положениях методических рекомендаций по вопросам представления сведений о доходах, расходах, об имуществе и обязательствах имущественного характера, об использовании специального программного обеспечения «Справки БК» при заполнении формы справки о доходах, расходах, об имуществе и обязательствах имущественного характера, о мерах юридической ответственности за представление недостоверных или неполных сведений о доходах, расходах, об имуществе и обязательствах имущественного характера</w:t>
            </w:r>
            <w:proofErr w:type="gramEnd"/>
          </w:p>
        </w:tc>
        <w:tc>
          <w:tcPr>
            <w:tcW w:w="2338" w:type="dxa"/>
            <w:tcMar>
              <w:top w:w="0" w:type="dxa"/>
            </w:tcMar>
          </w:tcPr>
          <w:p w:rsidR="009C0CCB" w:rsidRDefault="009C0CCB" w:rsidP="009C0CC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Гребнева Наталья Валерьевна, специалист</w:t>
            </w:r>
          </w:p>
          <w:p w:rsidR="004843D8" w:rsidRPr="004843D8" w:rsidRDefault="009C0CCB" w:rsidP="009C0CC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категории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</w:t>
            </w:r>
          </w:p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15 марта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совещаний или иных мероприятий по профессиональному развитию, касающихся декларационной кампании, проведенных в течение отчетного года, – не менее 1 единицы</w:t>
            </w: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информирование лиц, замещающих муниципальные должности, муниципальных служащих, должности которых включены в соответствующие перечни, руководителей муниципальных учреждений о порядке и сроках представления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сведений о доходах, расходах, об имуществе и обязательствах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имущественного характера, о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типовых ошибках, допускаемых при представлении указанных сведений, о положениях методических рекомендаций по вопросам представления сведений о доходах, расходах, об имуществе и обязательствах имущественного характера, об использовании специального программного</w:t>
            </w:r>
            <w:proofErr w:type="gram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обеспечения «Справки БК» при заполнении формы справки о доходах, расходах, об имуществе и обязательствах имущественного характера, о мерах юридической ответственности за представление недостоверных или неполных сведений о доходах, расходах, об имуществе и обязательствах имущественного характера</w:t>
            </w:r>
          </w:p>
        </w:tc>
      </w:tr>
      <w:tr w:rsidR="004843D8" w:rsidRPr="004843D8" w:rsidTr="000B29F5"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Проведение для муниципальных служащих, руководителей муниципальных учреждений приуроченных к государственным праздникам, иным праздникам и памятным датам (День защитника Отечества, Международный женский день, Новогодние каникулы и др.) мероприятий (проведение совещаний, направление информационных писем и др.) по разъяснению установленного запрета на получение в связи с исполнением должностных (служебных) обязанностей вознаграждений от физических и юридических лиц (подарков, денежного вознаграждения, ссуд, услуг, оплаты развлечений</w:t>
            </w:r>
            <w:proofErr w:type="gramEnd"/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, отдыха, транспортных расходов и др.), а также порядка действий при получении подарков в связи с протокольными мероприятиями, со служебными командировками и с другими официальными мероприятиями </w:t>
            </w:r>
          </w:p>
        </w:tc>
        <w:tc>
          <w:tcPr>
            <w:tcW w:w="2338" w:type="dxa"/>
            <w:tcMar>
              <w:top w:w="0" w:type="dxa"/>
            </w:tcMar>
          </w:tcPr>
          <w:p w:rsidR="009C0CCB" w:rsidRDefault="009C0CCB" w:rsidP="009C0CC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9C0CCB" w:rsidRDefault="009C0CCB" w:rsidP="009C0CC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</w:t>
            </w:r>
          </w:p>
          <w:p w:rsidR="004843D8" w:rsidRPr="004843D8" w:rsidRDefault="009C0CCB" w:rsidP="009C0CC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до 10 февраля, </w:t>
            </w:r>
          </w:p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количество приуроченных к государственным праздникам, иным праздникам и памятным датам мероприятий по разъяснению установленного запрета на получение в связи с исполнением должностных (служебных) обязанностей вознаграждений от физических и юридических лиц, а также порядка действий при получении подарков в связи с протокольными мероприятиями, со служебными командировками и с другими официальными мероприятиями, проведенных в течение отчетного года, – не менее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/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2 единиц</w:t>
            </w:r>
            <w:proofErr w:type="gramEnd"/>
          </w:p>
          <w:p w:rsidR="009C0CCB" w:rsidRPr="004843D8" w:rsidRDefault="009C0CCB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информирование муниципальных служащих, руководителей муниципальных учреждений о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запрете на получение в связи с исполнением должностных (служебных) обязанностей вознаграждений от физических и юридических лиц, а также о порядке действий при получении подарков в связи с протокольными мероприятиями, со служебными командировками и с другими официальными мероприятиями</w:t>
            </w:r>
            <w:proofErr w:type="gramEnd"/>
          </w:p>
        </w:tc>
      </w:tr>
      <w:tr w:rsidR="004843D8" w:rsidRPr="004843D8" w:rsidTr="000B29F5"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3.4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Проведение для муниципальных служащих, руководителей муниципальных учреждений совещания или иного мероприятия по разъяснению положений законодательства Российской Федерации, связанных с ограничениями, запретами, обязанностями, установленными в сфере противодействия коррупции, требованиями о предотвращении или об урегулировании конфликта интересов, положений кодекса этики и служебного поведения муниципальных служащих (далее – мероприятие по разъяснению ограничений и запретов), а также доведение до них в рамках проведения мероприятия по</w:t>
            </w:r>
            <w:proofErr w:type="gramEnd"/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разъяснению ограничений и запретов информации об уголовном преследовании за совершение преступлений коррупционной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направленности (с рассмотрением (в случае наличия) судебных решений о привлечении к уголовной ответственности муниципальных служащих, руководителей муниципальных учреждений)</w:t>
            </w:r>
          </w:p>
        </w:tc>
        <w:tc>
          <w:tcPr>
            <w:tcW w:w="2338" w:type="dxa"/>
            <w:tcMar>
              <w:top w:w="0" w:type="dxa"/>
            </w:tcMar>
          </w:tcPr>
          <w:p w:rsidR="009C0CCB" w:rsidRDefault="009C0CCB" w:rsidP="009C0CC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9C0CCB" w:rsidRDefault="009C0CCB" w:rsidP="009C0CC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</w:t>
            </w:r>
          </w:p>
          <w:p w:rsidR="004843D8" w:rsidRPr="004843D8" w:rsidRDefault="009C0CCB" w:rsidP="009C0CC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</w:t>
            </w:r>
          </w:p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20 декабря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количество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совещаний или иных мероприятий по разъяснению положений законодательства Российской Федерации, связанных с ограничениями, запретами, обязанностями, установленными в сфере противодействия коррупции, требованиями о предотвращении или об урегулировании конфликта интересов, положений кодекса этики и служебного поведения муниципальных служащих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проведенных в течение отчетного года, – не менее 1 единицы</w:t>
            </w: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справки об участии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служащих, руководителей муниципальных учреждений в мероприятиях по разъяснению ограничений и запретов;</w:t>
            </w:r>
          </w:p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информирование муниципальных служащих, руководителей муниципальных учреждений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 ограничениях, запретах, обязанностях, установленных в сфере противодействия коррупции, требованиях о предотвращении или об урегулировании конфликта интересов, положениях кодекса этики и служебного муниципальных служащих, а также об уголовном преследовании за совершение преступлений коррупционной направленности (с рассмотрением (в случае наличия) судебных решений о привлечении к уголовной ответственности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муниципальных служащих, руководителей муниципальных учреждений)</w:t>
            </w:r>
            <w:proofErr w:type="gramEnd"/>
          </w:p>
        </w:tc>
      </w:tr>
      <w:tr w:rsidR="004843D8" w:rsidRPr="004843D8" w:rsidTr="000B29F5"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3.5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повышения квалификации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в должностные обязанности которых входит участие в противодействии коррупции, по образовательным программам в области противодействия коррупции</w:t>
            </w:r>
          </w:p>
        </w:tc>
        <w:tc>
          <w:tcPr>
            <w:tcW w:w="2338" w:type="dxa"/>
            <w:tcMar>
              <w:top w:w="0" w:type="dxa"/>
            </w:tcMar>
          </w:tcPr>
          <w:p w:rsidR="009C0CCB" w:rsidRDefault="009C0CCB" w:rsidP="009C0CC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Гребнева Наталья Валерьевна, специалист</w:t>
            </w:r>
          </w:p>
          <w:p w:rsidR="004843D8" w:rsidRPr="004843D8" w:rsidRDefault="009C0CCB" w:rsidP="009C0CC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категории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2025 – 2028 годов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муниципальных служащих, в должностные обязанности которых входит участие в противодействии коррупции, получивших дополнительное профессиональное образование в области противодействия коррупции в течение 2025 – 2028 годов, к общему количеству муниципальных служащих, в должностные обязанности которых входит участие в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противодействии коррупции, – не менее 100%</w:t>
            </w: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повышение уровня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</w:tr>
      <w:tr w:rsidR="004843D8" w:rsidRPr="004843D8" w:rsidTr="000B29F5">
        <w:trPr>
          <w:cantSplit/>
        </w:trPr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3.6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4843D8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Проведение для лиц, впервые поступивших на муниципальную службу, в течение года со дня их поступления на муниципальную службу мероприятий по разъяснению ограничений, запретов, обязанностей, установленных Федеральным законом от 25.12.2008 № 273-ФЗ «О противодействии коррупции» и другими федеральными законами, требований о предотвращении или об урегулировании конфликта интересов (семинары, совещания и др.), а также доведение до них в рамках проведения таких мероприятий информации</w:t>
            </w:r>
            <w:proofErr w:type="gram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об уголовном преследовании за совершение преступлений коррупционной направленности</w:t>
            </w:r>
          </w:p>
        </w:tc>
        <w:tc>
          <w:tcPr>
            <w:tcW w:w="2338" w:type="dxa"/>
            <w:tcMar>
              <w:top w:w="0" w:type="dxa"/>
            </w:tcMar>
          </w:tcPr>
          <w:p w:rsidR="009C0CCB" w:rsidRDefault="009C0CCB" w:rsidP="009C0CC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9C0CCB" w:rsidRDefault="009C0CCB" w:rsidP="009C0CC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</w:t>
            </w:r>
          </w:p>
          <w:p w:rsidR="004843D8" w:rsidRPr="004843D8" w:rsidRDefault="009C0CCB" w:rsidP="009C0C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ежегодно,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/>
              <w:t>до 20 декабря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отношение количества муниципальных служащих, впервые поступивших на муниципальную службу, принявших участие в мероприятиях по профессиональному развитию в области противодействия коррупции, к общему количеству муниципальных служащих, впервые поступивших на муниципальную службу, – не менее 100%</w:t>
            </w: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наличие справки об участии лиц, впервые поступивших на муниципальную службу, в мероприятиях по профессиональному развитию в области противодействия коррупции (семинары, совещания и др.)</w:t>
            </w:r>
          </w:p>
        </w:tc>
      </w:tr>
      <w:tr w:rsidR="004843D8" w:rsidRPr="004843D8" w:rsidTr="000B29F5">
        <w:trPr>
          <w:trHeight w:val="311"/>
        </w:trPr>
        <w:tc>
          <w:tcPr>
            <w:tcW w:w="589" w:type="dxa"/>
            <w:tcBorders>
              <w:bottom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736" w:type="dxa"/>
            <w:tcBorders>
              <w:bottom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участия муниципальных служащих, в должностные обязанности которых входит участие в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 (семинары, совещания и др.)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tcMar>
              <w:top w:w="0" w:type="dxa"/>
            </w:tcMar>
          </w:tcPr>
          <w:p w:rsidR="0087678A" w:rsidRDefault="0087678A" w:rsidP="008767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87678A" w:rsidRDefault="0087678A" w:rsidP="008767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</w:t>
            </w:r>
          </w:p>
          <w:p w:rsidR="0087678A" w:rsidRDefault="0087678A" w:rsidP="008767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</w:p>
          <w:p w:rsidR="004843D8" w:rsidRPr="004843D8" w:rsidRDefault="004843D8" w:rsidP="00876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ежегодно,</w:t>
            </w:r>
          </w:p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до 20 декабря</w:t>
            </w:r>
          </w:p>
        </w:tc>
        <w:tc>
          <w:tcPr>
            <w:tcW w:w="2668" w:type="dxa"/>
            <w:tcBorders>
              <w:bottom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муниципальных служащих, в должностные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обязанности которых входит участие в проведении закупок товаров, работ, услуг для обеспечения муниципальных нужд, принявших участие в мероприятиях по профессиональному развитию в области противодействия коррупции, к общему количеству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– не менее 100%</w:t>
            </w:r>
            <w:proofErr w:type="gramEnd"/>
          </w:p>
        </w:tc>
        <w:tc>
          <w:tcPr>
            <w:tcW w:w="3711" w:type="dxa"/>
            <w:tcBorders>
              <w:bottom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наличие справки об участии муниципальных служащих, в должностные обязанности которых входит участие в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 (семинары, совещания и др.)</w:t>
            </w:r>
          </w:p>
        </w:tc>
      </w:tr>
      <w:tr w:rsidR="004843D8" w:rsidRPr="004843D8" w:rsidTr="000B29F5">
        <w:tc>
          <w:tcPr>
            <w:tcW w:w="589" w:type="dxa"/>
            <w:tcBorders>
              <w:top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3.8</w:t>
            </w:r>
          </w:p>
        </w:tc>
        <w:tc>
          <w:tcPr>
            <w:tcW w:w="3736" w:type="dxa"/>
            <w:tcBorders>
              <w:top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повышения квалификации муниципальных служащих, в должностные обязанности которых входит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участие в проведении закупок товаров, работ, услуг для обеспечения муниципальных нужд, по образовательным программам в области противодействия коррупции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tcMar>
              <w:top w:w="0" w:type="dxa"/>
            </w:tcMar>
          </w:tcPr>
          <w:p w:rsidR="0087678A" w:rsidRDefault="0087678A" w:rsidP="008767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87678A" w:rsidRDefault="0087678A" w:rsidP="008767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</w:t>
            </w:r>
          </w:p>
          <w:p w:rsidR="004843D8" w:rsidRPr="0087678A" w:rsidRDefault="0087678A" w:rsidP="008767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 течение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/>
              <w:t>2025 – 2028 годов</w:t>
            </w:r>
          </w:p>
        </w:tc>
        <w:tc>
          <w:tcPr>
            <w:tcW w:w="2668" w:type="dxa"/>
            <w:tcBorders>
              <w:top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муниципальных служащих, в должностные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обязанности которых входит участие в проведении закупок товаров, работ, услуг для обеспечения муниципальных нужд, получивших дополнительное профессиональное образование в области противодействия коррупции в течение 2025 – 2028 годов, к общему количеству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– не менее 100%</w:t>
            </w:r>
            <w:proofErr w:type="gramEnd"/>
          </w:p>
        </w:tc>
        <w:tc>
          <w:tcPr>
            <w:tcW w:w="3711" w:type="dxa"/>
            <w:tcBorders>
              <w:top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снижение коррупционных рисков при осуществлении закупок товаров, работ, услуг для обеспечения муниципальных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нужд</w:t>
            </w:r>
          </w:p>
        </w:tc>
      </w:tr>
      <w:tr w:rsidR="004843D8" w:rsidRPr="004843D8" w:rsidTr="000B29F5">
        <w:tc>
          <w:tcPr>
            <w:tcW w:w="589" w:type="dxa"/>
            <w:tcBorders>
              <w:top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3.9</w:t>
            </w:r>
          </w:p>
        </w:tc>
        <w:tc>
          <w:tcPr>
            <w:tcW w:w="3736" w:type="dxa"/>
            <w:tcBorders>
              <w:top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Проведение просветительских и иных мероприятий в сфере противодействия коррупции,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приуроченных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 Международному дню борьбы с коррупцией (9 декабря) (тестирование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служащих, круглый стол, прием граждан по вопросам противодействия коррупции и др.)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tcMar>
              <w:top w:w="0" w:type="dxa"/>
            </w:tcMar>
          </w:tcPr>
          <w:p w:rsidR="009C0CCB" w:rsidRDefault="009C0CCB" w:rsidP="009C0CC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9C0CCB" w:rsidRDefault="009C0CCB" w:rsidP="009C0CC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</w:t>
            </w:r>
          </w:p>
          <w:p w:rsidR="004843D8" w:rsidRPr="004843D8" w:rsidRDefault="009C0CCB" w:rsidP="009C0CC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администрации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ежегодно,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 9 декабря</w:t>
            </w:r>
          </w:p>
        </w:tc>
        <w:tc>
          <w:tcPr>
            <w:tcW w:w="2668" w:type="dxa"/>
            <w:tcBorders>
              <w:top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ind w:left="3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количество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просветительских и иных мероприятий в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сфере противодействия коррупции, приуроченных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 Международному дню борьбы с коррупцией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/>
              <w:t xml:space="preserve">(9 декабря), – не менее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/>
              <w:t>1 мероприятия в год</w:t>
            </w:r>
          </w:p>
        </w:tc>
        <w:tc>
          <w:tcPr>
            <w:tcW w:w="3711" w:type="dxa"/>
            <w:tcBorders>
              <w:top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формирование в обществе нетерпимого отношения к коррупционным проявлениям</w:t>
            </w:r>
          </w:p>
        </w:tc>
      </w:tr>
      <w:tr w:rsidR="004843D8" w:rsidRPr="004843D8" w:rsidTr="000B29F5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A90682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, муниципальных учреждений, мониторинг коррупционных рисков и их устранение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843D8" w:rsidRPr="004843D8" w:rsidTr="000B29F5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9C0CCB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экспертизы нормативных правовых актов и их проектов, подготовленных 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</w:t>
            </w:r>
            <w:r w:rsidR="009C0C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ей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, при осуществлении  их правовой экспертизы и мониторинге их применения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87678A" w:rsidP="008767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по взаимодействию с районной Думой и ОМС администрации Советского района (по согласованию, при  наличии соответствующих соглашений)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9C0CCB">
            <w:pPr>
              <w:autoSpaceDE w:val="0"/>
              <w:autoSpaceDN w:val="0"/>
              <w:adjustRightInd w:val="0"/>
              <w:spacing w:after="0" w:line="240" w:lineRule="auto"/>
              <w:ind w:left="3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нормативных правовых актов и их проектов, подготовленных </w:t>
            </w:r>
            <w:r w:rsidR="009C0C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администрацией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в отношении которых </w:t>
            </w:r>
            <w:r w:rsidR="009C0C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отделом по взаимодействию с районной Думой и ОМС администрации </w:t>
            </w:r>
            <w:r w:rsidR="009C0C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Советского района (по согласованию, при  наличии соответствующих соглашений)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проведена </w:t>
            </w:r>
            <w:proofErr w:type="spell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антикоррупционная</w:t>
            </w:r>
            <w:proofErr w:type="spell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экспертиза, к общему количеству нормативных правовых актов и их проектов, подготовленных </w:t>
            </w:r>
            <w:r w:rsidR="009C0C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администрацией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– не менее 100%</w:t>
            </w:r>
            <w:proofErr w:type="gramEnd"/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выявление в нормативных правовых актах и их проектах </w:t>
            </w:r>
            <w:proofErr w:type="spell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коррупциогенных</w:t>
            </w:r>
            <w:proofErr w:type="spell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факторов, способствующих формированию условий для проявления коррупции, и их устранение</w:t>
            </w:r>
          </w:p>
        </w:tc>
      </w:tr>
      <w:tr w:rsidR="004843D8" w:rsidRPr="004843D8" w:rsidTr="000B29F5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A90682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Рассмотрение вопросов правоприменительной </w:t>
            </w:r>
            <w:proofErr w:type="gramStart"/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практики</w:t>
            </w:r>
            <w:proofErr w:type="gramEnd"/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и его должностных лиц в целях выработки и принятия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мер по предупреждению и устранению причин выявленных нарушений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</w:t>
            </w:r>
          </w:p>
          <w:p w:rsidR="004843D8" w:rsidRPr="004843D8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ind w:left="3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эффективности принимаемых мер по предупреждению и устранению причин нарушений законодательства Российской Федерации и Кировской области в сфере противодействия коррупции</w:t>
            </w:r>
          </w:p>
        </w:tc>
      </w:tr>
      <w:tr w:rsidR="004843D8" w:rsidRPr="004843D8" w:rsidTr="000B29F5"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4.3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анализа закупочной деятельности, в том числе в рамках реализации национальных проектов, на предмет </w:t>
            </w:r>
            <w:proofErr w:type="spellStart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аффилированности</w:t>
            </w:r>
            <w:proofErr w:type="spellEnd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либо наличия иных коррупционных проявлений между должностными лицами заказчиков и участников закупок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товаров, работ, услуг для обеспечения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</w:rPr>
              <w:br/>
              <w:t>муниципальных нужд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обеспечение проведения аналогичного анализа в муниципальных учреждениях </w:t>
            </w:r>
          </w:p>
        </w:tc>
        <w:tc>
          <w:tcPr>
            <w:tcW w:w="2338" w:type="dxa"/>
            <w:tcMar>
              <w:top w:w="0" w:type="dxa"/>
            </w:tcMar>
          </w:tcPr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</w:t>
            </w:r>
          </w:p>
          <w:p w:rsidR="004843D8" w:rsidRPr="004843D8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 мере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осуществления закупок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товаров, работ, услуг для обеспечения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</w:rPr>
              <w:br/>
              <w:t>муниципальных нужд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A906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заключенных </w:t>
            </w:r>
            <w:r w:rsidR="009C0C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администрацией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="00A9068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муниципальными учреждениями в отчетном периоде муниципальных контрактов, в отношении которых проведен анализ, к общему количеству заключенных указанными органами в отчетном периоде муниципальных контрактов –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/>
              <w:t>не менее 100%</w:t>
            </w: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исключение (минимизация) коррупционных рисков при реализации положений законодательства в сфере закупок товаров, работ, услуг для обеспечения муниципальных нужд</w:t>
            </w:r>
          </w:p>
        </w:tc>
      </w:tr>
      <w:tr w:rsidR="004843D8" w:rsidRPr="004843D8" w:rsidTr="000B29F5"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в муниципальных учреждениях, иных организациях Кировской </w:t>
            </w:r>
            <w:proofErr w:type="gramStart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области проверок соблюдения требований </w:t>
            </w:r>
            <w:hyperlink r:id="rId8" w:history="1">
              <w:r w:rsidRPr="004843D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статьи</w:t>
              </w:r>
              <w:proofErr w:type="gramEnd"/>
              <w:r w:rsidRPr="004843D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13.3</w:t>
              </w:r>
            </w:hyperlink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Федерального закона от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25.12.2008 № 273-ФЗ «О противодействии коррупции»</w:t>
            </w:r>
          </w:p>
        </w:tc>
        <w:tc>
          <w:tcPr>
            <w:tcW w:w="2338" w:type="dxa"/>
            <w:tcMar>
              <w:top w:w="0" w:type="dxa"/>
            </w:tcMar>
          </w:tcPr>
          <w:p w:rsidR="009C0CCB" w:rsidRDefault="009C0CCB" w:rsidP="009C0CC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9C0CCB" w:rsidRDefault="009C0CCB" w:rsidP="009C0CC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</w:t>
            </w:r>
          </w:p>
          <w:p w:rsidR="004843D8" w:rsidRPr="004843D8" w:rsidRDefault="009C0CCB" w:rsidP="009C0CC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реже 1 раза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 3 года в соответствии с планами проверок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соблюдения муниципальными учреждениями, иными организациями Кировской области требований </w:t>
            </w:r>
            <w:hyperlink r:id="rId9" w:history="1">
              <w:r w:rsidRPr="004843D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статьи 13.3</w:t>
              </w:r>
            </w:hyperlink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Федерального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закона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от 25.12.2008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№ 273-ФЗ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«О противодействии коррупции»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справок о результатах проверок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соблюдения муниципальными учреждениями, иными организациями Кировской области требований </w:t>
            </w:r>
            <w:hyperlink r:id="rId10" w:history="1">
              <w:r w:rsidRPr="004843D8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en-US"/>
                </w:rPr>
                <w:t>статьи 13.3</w:t>
              </w:r>
            </w:hyperlink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Федерального закона от 25.12.2008 № 273-ФЗ «О противодействии коррупции»</w:t>
            </w:r>
          </w:p>
        </w:tc>
      </w:tr>
      <w:tr w:rsidR="004843D8" w:rsidRPr="004843D8" w:rsidTr="000B29F5"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4.5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добровольного представления муниципальными служащими, в должностные обязанности которых входит участие в проведении закупок товаров, работ, услуг для обеспечения муниципальных нужд, деклараций о возможной личной заинтересованности, проведение их анализа</w:t>
            </w:r>
          </w:p>
        </w:tc>
        <w:tc>
          <w:tcPr>
            <w:tcW w:w="2338" w:type="dxa"/>
            <w:tcMar>
              <w:top w:w="0" w:type="dxa"/>
            </w:tcMar>
          </w:tcPr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</w:t>
            </w:r>
          </w:p>
          <w:p w:rsidR="004843D8" w:rsidRPr="004843D8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 30 сентября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представленных муниципальными служащими, в должностные обязанности которых входит участие в проведении закупок товаров, работ, услуг для обеспечения муниципальных нужд,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деклараций о возможной личной заинтересованности, в отношении которых проведен анализ, к общему количеству представленных указанными лицами деклараций о возможной личной заинтересованности – не менее 100%</w:t>
            </w: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</w:tc>
      </w:tr>
      <w:tr w:rsidR="004843D8" w:rsidRPr="004843D8" w:rsidTr="000B29F5">
        <w:trPr>
          <w:cantSplit/>
        </w:trPr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4.6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и поддержание в актуальном состоянии профилей муниципальных служащих, участвующих в закупочной деятельности</w:t>
            </w:r>
          </w:p>
        </w:tc>
        <w:tc>
          <w:tcPr>
            <w:tcW w:w="2338" w:type="dxa"/>
            <w:tcMar>
              <w:top w:w="0" w:type="dxa"/>
            </w:tcMar>
          </w:tcPr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</w:t>
            </w:r>
          </w:p>
          <w:p w:rsidR="004843D8" w:rsidRPr="004843D8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отношение количества муниципальных служащих, участвующих в закупочной деятельности, на которых сформированы профили, к общему количеству муниципальных служащих, участвующих в закупочной деятельности, – не менее 100%</w:t>
            </w: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актуальных профилей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служащих, участвующих в закупочной деятельности</w:t>
            </w:r>
          </w:p>
        </w:tc>
      </w:tr>
      <w:tr w:rsidR="004843D8" w:rsidRPr="004843D8" w:rsidTr="000B29F5"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Утверждение и актуализация реестра (карты) коррупционных рисков, возникающих при осуществлении закупок товаров, работ, услуг для обеспечения муниципальных нужд (далее – реестр (карта) коррупционных рисков), и плана (реестра) мер, направленных на минимизацию коррупционных рисков, возникающих при осуществлении закупок товаров, работ, услуг для обеспечения муниципальных нужд (далее – план (реестр) мер)</w:t>
            </w:r>
            <w:proofErr w:type="gramEnd"/>
          </w:p>
        </w:tc>
        <w:tc>
          <w:tcPr>
            <w:tcW w:w="2338" w:type="dxa"/>
            <w:tcMar>
              <w:top w:w="0" w:type="dxa"/>
            </w:tcMar>
          </w:tcPr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</w:t>
            </w:r>
          </w:p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администрации;</w:t>
            </w:r>
          </w:p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Гребнева Наталья Валерьевна, специалист</w:t>
            </w:r>
          </w:p>
          <w:p w:rsidR="004843D8" w:rsidRPr="004843D8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категории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утвержденных реестров (карт)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коррупционных рисков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 планов (реестров) мер</w:t>
            </w:r>
          </w:p>
        </w:tc>
      </w:tr>
      <w:tr w:rsidR="004843D8" w:rsidRPr="004843D8" w:rsidTr="00885DB6">
        <w:trPr>
          <w:trHeight w:val="1010"/>
        </w:trPr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реализации 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поселения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(реестра) мер</w:t>
            </w:r>
          </w:p>
        </w:tc>
        <w:tc>
          <w:tcPr>
            <w:tcW w:w="2338" w:type="dxa"/>
            <w:tcMar>
              <w:top w:w="0" w:type="dxa"/>
            </w:tcMar>
          </w:tcPr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</w:t>
            </w:r>
          </w:p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администрации;</w:t>
            </w:r>
          </w:p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Гребнева Наталья Валерьевна, специалист</w:t>
            </w:r>
          </w:p>
          <w:p w:rsidR="004843D8" w:rsidRPr="004843D8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категории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</w:t>
            </w:r>
          </w:p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20 декабря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наличие доклада о результатах реализации плана (реестра) мер</w:t>
            </w:r>
          </w:p>
        </w:tc>
      </w:tr>
      <w:tr w:rsidR="004843D8" w:rsidRPr="004843D8" w:rsidTr="000B29F5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C0CCB" w:rsidRPr="004843D8" w:rsidRDefault="004843D8" w:rsidP="002F52C1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Взаимодействие 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поселения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spellEnd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институтами гражданского общества и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гражданами, обеспечение доступности информации о деятельности 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поселения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spellEnd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сфере противодействия коррупции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843D8" w:rsidRPr="004843D8" w:rsidTr="000B29F5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5.1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Анализ поступивших в </w:t>
            </w:r>
            <w:r w:rsidR="009C0C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администрацию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поселения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обращений</w:t>
            </w:r>
            <w:proofErr w:type="spellEnd"/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граждан и организаций, в том числе по телефону доверия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(горячей линии, электронной приемной)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, на предмет наличия в них информации о фактах коррупции со стороны лиц, замещающих муниципальные должности, муниципальных служащих, работников муниципальных учреждений </w:t>
            </w:r>
            <w:proofErr w:type="gramEnd"/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</w:t>
            </w:r>
          </w:p>
          <w:p w:rsidR="004843D8" w:rsidRPr="004843D8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ежеквартально, до 15-го числа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месяца,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следующего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за </w:t>
            </w:r>
            <w:proofErr w:type="gramStart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A906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поступивших в </w:t>
            </w:r>
            <w:r w:rsidR="009C0C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администрацию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поселения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обращений</w:t>
            </w:r>
            <w:proofErr w:type="spell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граждан и организаций, проанализированных на предмет наличия в них сведений о возможных проявлениях коррупции, к общему количеству поступивших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в </w:t>
            </w:r>
            <w:r w:rsidR="009C0C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администрацию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поселения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обращений</w:t>
            </w:r>
            <w:proofErr w:type="spell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граждан и организаций – не менее 100%</w:t>
            </w:r>
            <w:proofErr w:type="gramEnd"/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информации о результатах рассмотрения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обращений граждан и организаций, в том числе поступивших по телефону доверия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(горячей линии, электронной приемной)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 о фактах коррупции со стороны лиц, замещающих муниципальные должности, муниципальных служащих, работников муниципальных учреждений Кировской области</w:t>
            </w:r>
          </w:p>
        </w:tc>
      </w:tr>
      <w:tr w:rsidR="004843D8" w:rsidRPr="004843D8" w:rsidTr="000B29F5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взаимодействия  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поселения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proofErr w:type="spellEnd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средствами массовой информации (далее – СМИ) по вопросам противодействия коррупции, в том числе размещения в СМИ информационных материалов по вопросам </w:t>
            </w:r>
            <w:proofErr w:type="spellStart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деятельности 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</w:t>
            </w:r>
          </w:p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администрации;</w:t>
            </w:r>
          </w:p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Гребнева Наталья Валерьевна, специалист</w:t>
            </w:r>
          </w:p>
          <w:p w:rsidR="004843D8" w:rsidRPr="004843D8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категории администрации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 20 декабря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A906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количество информационных материалов по вопросам </w:t>
            </w:r>
            <w:proofErr w:type="spell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антикоррупционной</w:t>
            </w:r>
            <w:proofErr w:type="spell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деятельности 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поселения</w:t>
            </w:r>
            <w:proofErr w:type="gramStart"/>
            <w:r w:rsidR="00A9068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</w:t>
            </w:r>
            <w:proofErr w:type="gram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азмещенных</w:t>
            </w:r>
            <w:proofErr w:type="spell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 СМИ в течение отчетного года, – не менее 1 единицы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размещение в СМИ информационных материалов по вопросам </w:t>
            </w:r>
            <w:proofErr w:type="spellStart"/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антикоррупционной</w:t>
            </w:r>
            <w:proofErr w:type="spellEnd"/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деятельности 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</w:tr>
      <w:tr w:rsidR="004843D8" w:rsidRPr="004843D8" w:rsidTr="000B29F5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рассмотрения общественными советами отчета о реализации плана (программы) по противодействию коррупции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</w:t>
            </w:r>
          </w:p>
          <w:p w:rsidR="004843D8" w:rsidRPr="004843D8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усиление общественного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/>
            </w:r>
            <w:proofErr w:type="gram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контроля за</w:t>
            </w:r>
            <w:proofErr w:type="gram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выполнением мероприятий, предусмотренных планом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(программой)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по противодействию коррупции; обеспечение открытости обсуждения мер по противодействию коррупции, принимаемых </w:t>
            </w:r>
            <w:r w:rsidR="009C0C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администрацией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</w:tr>
      <w:tr w:rsidR="004843D8" w:rsidRPr="004843D8" w:rsidTr="000B29F5">
        <w:trPr>
          <w:trHeight w:val="852"/>
        </w:trPr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A90682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Размещение на информационном стенде и в подразделе, посвященном вопросам противодействия коррупции,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официального сайта</w:t>
            </w:r>
            <w:r w:rsidR="009C0C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Советского района в </w:t>
            </w:r>
            <w:proofErr w:type="spellStart"/>
            <w:r w:rsidR="009C0CCB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разделе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, актуальной информации о принимаемых ими мерах по предупреждению коррупции</w:t>
            </w:r>
          </w:p>
        </w:tc>
        <w:tc>
          <w:tcPr>
            <w:tcW w:w="2338" w:type="dxa"/>
            <w:tcMar>
              <w:top w:w="0" w:type="dxa"/>
            </w:tcMar>
          </w:tcPr>
          <w:p w:rsidR="002B7326" w:rsidRDefault="002B7326" w:rsidP="002B73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Гребнева Наталья Валерьевна, специалист</w:t>
            </w:r>
          </w:p>
          <w:p w:rsidR="004843D8" w:rsidRPr="004843D8" w:rsidRDefault="002B7326" w:rsidP="002B73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категории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обеспечение прозрачности и доступности информации об </w:t>
            </w:r>
            <w:proofErr w:type="spell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антикоррупционной</w:t>
            </w:r>
            <w:proofErr w:type="spell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деятельности 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сельского поселения</w:t>
            </w:r>
          </w:p>
        </w:tc>
      </w:tr>
      <w:tr w:rsidR="004843D8" w:rsidRPr="004843D8" w:rsidTr="000B29F5">
        <w:trPr>
          <w:cantSplit/>
        </w:trPr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5.5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A90682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Мониторинг информации о фактах коррупции в 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поселения</w:t>
            </w:r>
            <w:proofErr w:type="gramStart"/>
            <w:r w:rsidR="00A9068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</w:t>
            </w:r>
            <w:proofErr w:type="gramEnd"/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униципальных</w:t>
            </w:r>
            <w:proofErr w:type="spellEnd"/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учреждениях, опубликованной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 СМИ</w:t>
            </w:r>
          </w:p>
        </w:tc>
        <w:tc>
          <w:tcPr>
            <w:tcW w:w="2338" w:type="dxa"/>
            <w:tcMar>
              <w:top w:w="0" w:type="dxa"/>
            </w:tcMar>
          </w:tcPr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Гребнева Наталья Валерьевна, специалист</w:t>
            </w:r>
          </w:p>
          <w:p w:rsidR="004843D8" w:rsidRPr="004843D8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категории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анализ информации о фактах коррупции, опубликованной в СМИ, принятие необходимых мер</w:t>
            </w:r>
          </w:p>
        </w:tc>
      </w:tr>
      <w:tr w:rsidR="004843D8" w:rsidRPr="004843D8" w:rsidTr="000B29F5"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Проведение мероприятий по противодействию коррупции 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сельского</w:t>
            </w:r>
            <w:proofErr w:type="gram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поселения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proofErr w:type="spell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учетом специфики их деятельности</w:t>
            </w:r>
          </w:p>
        </w:tc>
        <w:tc>
          <w:tcPr>
            <w:tcW w:w="2338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ind w:left="3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843D8" w:rsidRPr="004843D8" w:rsidTr="000B29F5">
        <w:trPr>
          <w:cantSplit/>
        </w:trPr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6.1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2B7326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выполнения муниципальных функций, предоставления муниципальных услуг 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</w:t>
            </w:r>
            <w:r w:rsidR="002B732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ей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2338" w:type="dxa"/>
            <w:tcMar>
              <w:top w:w="0" w:type="dxa"/>
            </w:tcMar>
          </w:tcPr>
          <w:p w:rsidR="002B7326" w:rsidRDefault="002B7326" w:rsidP="002B73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Гребнева Наталья Валерьевна, специалист</w:t>
            </w:r>
          </w:p>
          <w:p w:rsidR="004843D8" w:rsidRPr="004843D8" w:rsidRDefault="002B7326" w:rsidP="002B73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категории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ind w:lef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повышение качества и доступности предоставления гражданам муниципальных услуг, прозрачности деятельности 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="00A9068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повышение доверия населения к деятельности 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</w:tr>
      <w:tr w:rsidR="004843D8" w:rsidRPr="004843D8" w:rsidTr="000B29F5">
        <w:trPr>
          <w:cantSplit/>
        </w:trPr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6.2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анализа предоставления бюджетных средств (субсидии, гранты и др.), а также распределения иных ограниченных ресурсов (квоты, частоты, участки недр и др.) на предмет </w:t>
            </w:r>
            <w:proofErr w:type="spellStart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аффилированности</w:t>
            </w:r>
            <w:proofErr w:type="spellEnd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либо наличия иных коррупционных проявлений между должностными лицами 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поселения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получателями бюджетных средств или иных ограниченных ресурсов</w:t>
            </w:r>
          </w:p>
        </w:tc>
        <w:tc>
          <w:tcPr>
            <w:tcW w:w="2338" w:type="dxa"/>
            <w:tcMar>
              <w:top w:w="0" w:type="dxa"/>
            </w:tcMar>
          </w:tcPr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</w:t>
            </w:r>
          </w:p>
          <w:p w:rsidR="004843D8" w:rsidRPr="004843D8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 мере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предоставления бюджетных средств или иных ограниченных ресурсов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ind w:left="3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предоставленных в отчетном периоде бюджетных средств (субсидии, гранты и др.), а также иных ограниченных ресурсов (квоты, частоты, участки недр и др.), в отношении которых проведен анализ на предмет </w:t>
            </w:r>
            <w:proofErr w:type="spellStart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аффилированности</w:t>
            </w:r>
            <w:proofErr w:type="spell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либо наличия иных коррупционных проявлений между должностными лицами 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поселения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proofErr w:type="spell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получателем бюджетных средств или иного ограниченного ресурса, к общему количеству предоставленных в отчетном периоде бюджетных средств, а</w:t>
            </w:r>
            <w:proofErr w:type="gram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также иных ограниченных ресурсов – не менее 100%</w:t>
            </w: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совершенствование форм и методов выявления </w:t>
            </w:r>
            <w:proofErr w:type="spellStart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аффилированных</w:t>
            </w:r>
            <w:proofErr w:type="spellEnd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связей при предоставлении бюджетных средств или иных ограниченных ресурсов</w:t>
            </w:r>
          </w:p>
        </w:tc>
      </w:tr>
      <w:tr w:rsidR="004843D8" w:rsidRPr="004843D8" w:rsidTr="000B29F5">
        <w:trPr>
          <w:cantSplit/>
        </w:trPr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6.3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и принятие мер, направленных на снижение коррупционных рисков при реализации 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сельского</w:t>
            </w:r>
            <w:proofErr w:type="gram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поселения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национальных</w:t>
            </w:r>
            <w:proofErr w:type="spellEnd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проектов</w:t>
            </w:r>
          </w:p>
        </w:tc>
        <w:tc>
          <w:tcPr>
            <w:tcW w:w="2338" w:type="dxa"/>
            <w:tcMar>
              <w:top w:w="0" w:type="dxa"/>
            </w:tcMar>
          </w:tcPr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</w:t>
            </w:r>
          </w:p>
          <w:p w:rsidR="004843D8" w:rsidRPr="004843D8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снижение коррупционных рисков при реализации </w:t>
            </w:r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Лесниковского</w:t>
            </w:r>
            <w:proofErr w:type="spell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сельского</w:t>
            </w:r>
            <w:proofErr w:type="gramEnd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A90682"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поселения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национальных</w:t>
            </w:r>
            <w:proofErr w:type="spellEnd"/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проектов</w:t>
            </w:r>
          </w:p>
        </w:tc>
      </w:tr>
      <w:tr w:rsidR="004843D8" w:rsidRPr="004843D8" w:rsidTr="000B29F5">
        <w:tc>
          <w:tcPr>
            <w:tcW w:w="589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736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Осуществление </w:t>
            </w:r>
            <w:proofErr w:type="gramStart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использованием объектов муниципальной собственности, в том числе за соответствием договоров, заключаемых в отношении объектов муниципальной собственности, требованиям законодательства Российской Федерации и Кировской области</w:t>
            </w:r>
          </w:p>
        </w:tc>
        <w:tc>
          <w:tcPr>
            <w:tcW w:w="2338" w:type="dxa"/>
            <w:tcMar>
              <w:top w:w="0" w:type="dxa"/>
            </w:tcMar>
          </w:tcPr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Юрий Михайлович,</w:t>
            </w:r>
          </w:p>
          <w:p w:rsidR="00885DB6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</w:t>
            </w:r>
          </w:p>
          <w:p w:rsidR="004843D8" w:rsidRPr="004843D8" w:rsidRDefault="00885DB6" w:rsidP="00885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 w:rsidR="004843D8" w:rsidRPr="004843D8" w:rsidRDefault="004843D8" w:rsidP="004843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0" w:type="dxa"/>
            </w:tcMar>
          </w:tcPr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выявление фактов нецелевого использования объектов муниципальной собственности;</w:t>
            </w:r>
          </w:p>
          <w:p w:rsidR="004843D8" w:rsidRPr="004843D8" w:rsidRDefault="004843D8" w:rsidP="00484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принятие своевременных и эффективных мер по недопущению нецелевого использования муниципального имущества</w:t>
            </w:r>
          </w:p>
        </w:tc>
      </w:tr>
    </w:tbl>
    <w:p w:rsidR="004843D8" w:rsidRPr="004843D8" w:rsidRDefault="00A90682" w:rsidP="00A90682">
      <w:pPr>
        <w:tabs>
          <w:tab w:val="left" w:pos="451"/>
          <w:tab w:val="left" w:pos="2571"/>
          <w:tab w:val="center" w:pos="7143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6"/>
          <w:lang w:eastAsia="en-US"/>
        </w:rPr>
        <w:t>__________</w:t>
      </w:r>
    </w:p>
    <w:p w:rsidR="004D07CE" w:rsidRPr="004D07CE" w:rsidRDefault="004D07CE" w:rsidP="004843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sectPr w:rsidR="004D07CE" w:rsidRPr="004D07CE" w:rsidSect="004843D8">
      <w:pgSz w:w="16838" w:h="11906" w:orient="landscape"/>
      <w:pgMar w:top="1701" w:right="851" w:bottom="851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EYInterstate Light">
    <w:altName w:val="Times New Roman"/>
    <w:charset w:val="CC"/>
    <w:family w:val="auto"/>
    <w:pitch w:val="variable"/>
    <w:sig w:usb0="00000001" w:usb1="5000206A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C07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C902FAC"/>
    <w:multiLevelType w:val="hybridMultilevel"/>
    <w:tmpl w:val="19342B5E"/>
    <w:lvl w:ilvl="0" w:tplc="00563B1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EYInterstate Light" w:hAnsi="EYInterstate Light" w:hint="default"/>
      </w:rPr>
    </w:lvl>
    <w:lvl w:ilvl="1" w:tplc="7B968900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EYInterstate Light" w:hAnsi="EYInterstate Light" w:hint="default"/>
      </w:rPr>
    </w:lvl>
    <w:lvl w:ilvl="2" w:tplc="4FCCCC5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EYInterstate Light" w:hAnsi="EYInterstate Light" w:hint="default"/>
      </w:rPr>
    </w:lvl>
    <w:lvl w:ilvl="3" w:tplc="10BA11E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EYInterstate Light" w:hAnsi="EYInterstate Light" w:hint="default"/>
      </w:rPr>
    </w:lvl>
    <w:lvl w:ilvl="4" w:tplc="0FFA67D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EYInterstate Light" w:hAnsi="EYInterstate Light" w:hint="default"/>
      </w:rPr>
    </w:lvl>
    <w:lvl w:ilvl="5" w:tplc="AB824B9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EYInterstate Light" w:hAnsi="EYInterstate Light" w:hint="default"/>
      </w:rPr>
    </w:lvl>
    <w:lvl w:ilvl="6" w:tplc="532C2B9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EYInterstate Light" w:hAnsi="EYInterstate Light" w:hint="default"/>
      </w:rPr>
    </w:lvl>
    <w:lvl w:ilvl="7" w:tplc="B712A57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EYInterstate Light" w:hAnsi="EYInterstate Light" w:hint="default"/>
      </w:rPr>
    </w:lvl>
    <w:lvl w:ilvl="8" w:tplc="CF0A2C7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EYInterstate Light" w:hAnsi="EYInterstate Light" w:hint="default"/>
      </w:rPr>
    </w:lvl>
  </w:abstractNum>
  <w:abstractNum w:abstractNumId="2">
    <w:nsid w:val="0F0D184F"/>
    <w:multiLevelType w:val="hybridMultilevel"/>
    <w:tmpl w:val="EC287C42"/>
    <w:lvl w:ilvl="0" w:tplc="829E7A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384F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C4E6DB3"/>
    <w:multiLevelType w:val="hybridMultilevel"/>
    <w:tmpl w:val="5DB43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B36B6"/>
    <w:multiLevelType w:val="hybridMultilevel"/>
    <w:tmpl w:val="1BA27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07057"/>
    <w:multiLevelType w:val="hybridMultilevel"/>
    <w:tmpl w:val="6366B624"/>
    <w:lvl w:ilvl="0" w:tplc="34DE84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2A0BCA"/>
    <w:multiLevelType w:val="hybridMultilevel"/>
    <w:tmpl w:val="F98E4B56"/>
    <w:lvl w:ilvl="0" w:tplc="FE7C756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48FF13A3"/>
    <w:multiLevelType w:val="multilevel"/>
    <w:tmpl w:val="7166E5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>
    <w:nsid w:val="51AD13F0"/>
    <w:multiLevelType w:val="hybridMultilevel"/>
    <w:tmpl w:val="10166388"/>
    <w:lvl w:ilvl="0" w:tplc="BF688C7C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52705709"/>
    <w:multiLevelType w:val="hybridMultilevel"/>
    <w:tmpl w:val="1BA27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212C34"/>
    <w:multiLevelType w:val="multilevel"/>
    <w:tmpl w:val="E0BE9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DC46ABB"/>
    <w:multiLevelType w:val="multilevel"/>
    <w:tmpl w:val="9D6CB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E367C6"/>
    <w:multiLevelType w:val="multilevel"/>
    <w:tmpl w:val="A66CFF5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6E6A2D64"/>
    <w:multiLevelType w:val="multilevel"/>
    <w:tmpl w:val="0419001F"/>
    <w:lvl w:ilvl="0">
      <w:start w:val="1"/>
      <w:numFmt w:val="decimal"/>
      <w:lvlText w:val="%1."/>
      <w:lvlJc w:val="left"/>
      <w:pPr>
        <w:ind w:left="61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767F2D56"/>
    <w:multiLevelType w:val="multilevel"/>
    <w:tmpl w:val="0419001F"/>
    <w:lvl w:ilvl="0">
      <w:start w:val="1"/>
      <w:numFmt w:val="decimal"/>
      <w:lvlText w:val="%1."/>
      <w:lvlJc w:val="left"/>
      <w:pPr>
        <w:ind w:left="61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78D13D9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7B41330E"/>
    <w:multiLevelType w:val="multilevel"/>
    <w:tmpl w:val="54A6D1A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7F3431D3"/>
    <w:multiLevelType w:val="multilevel"/>
    <w:tmpl w:val="7AA814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8"/>
  </w:num>
  <w:num w:numId="2">
    <w:abstractNumId w:val="1"/>
  </w:num>
  <w:num w:numId="3">
    <w:abstractNumId w:val="11"/>
  </w:num>
  <w:num w:numId="4">
    <w:abstractNumId w:val="12"/>
  </w:num>
  <w:num w:numId="5">
    <w:abstractNumId w:val="9"/>
  </w:num>
  <w:num w:numId="6">
    <w:abstractNumId w:val="14"/>
  </w:num>
  <w:num w:numId="7">
    <w:abstractNumId w:val="15"/>
  </w:num>
  <w:num w:numId="8">
    <w:abstractNumId w:val="3"/>
  </w:num>
  <w:num w:numId="9">
    <w:abstractNumId w:val="0"/>
  </w:num>
  <w:num w:numId="10">
    <w:abstractNumId w:val="16"/>
  </w:num>
  <w:num w:numId="11">
    <w:abstractNumId w:val="8"/>
  </w:num>
  <w:num w:numId="12">
    <w:abstractNumId w:val="13"/>
  </w:num>
  <w:num w:numId="13">
    <w:abstractNumId w:val="10"/>
  </w:num>
  <w:num w:numId="14">
    <w:abstractNumId w:val="5"/>
  </w:num>
  <w:num w:numId="15">
    <w:abstractNumId w:val="17"/>
  </w:num>
  <w:num w:numId="16">
    <w:abstractNumId w:val="6"/>
  </w:num>
  <w:num w:numId="17">
    <w:abstractNumId w:val="7"/>
  </w:num>
  <w:num w:numId="18">
    <w:abstractNumId w:val="2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compat>
    <w:useFELayout/>
  </w:compat>
  <w:rsids>
    <w:rsidRoot w:val="004D07CE"/>
    <w:rsid w:val="000A6D4A"/>
    <w:rsid w:val="000B29F5"/>
    <w:rsid w:val="000D66F9"/>
    <w:rsid w:val="001B7FED"/>
    <w:rsid w:val="00212F6B"/>
    <w:rsid w:val="00226627"/>
    <w:rsid w:val="002B0E4D"/>
    <w:rsid w:val="002B211A"/>
    <w:rsid w:val="002B7326"/>
    <w:rsid w:val="002F52C1"/>
    <w:rsid w:val="00315445"/>
    <w:rsid w:val="0032643B"/>
    <w:rsid w:val="00390FF8"/>
    <w:rsid w:val="003E39A8"/>
    <w:rsid w:val="0046211E"/>
    <w:rsid w:val="004843D8"/>
    <w:rsid w:val="004D07CE"/>
    <w:rsid w:val="00537D7D"/>
    <w:rsid w:val="00642F65"/>
    <w:rsid w:val="006627A6"/>
    <w:rsid w:val="006F715C"/>
    <w:rsid w:val="00741E9F"/>
    <w:rsid w:val="007B4ABA"/>
    <w:rsid w:val="007F2159"/>
    <w:rsid w:val="0087678A"/>
    <w:rsid w:val="00885DB6"/>
    <w:rsid w:val="008A150F"/>
    <w:rsid w:val="00981EF6"/>
    <w:rsid w:val="009C0CCB"/>
    <w:rsid w:val="00A2797E"/>
    <w:rsid w:val="00A36836"/>
    <w:rsid w:val="00A90682"/>
    <w:rsid w:val="00AA35A3"/>
    <w:rsid w:val="00AA5F68"/>
    <w:rsid w:val="00B87CAC"/>
    <w:rsid w:val="00BE7B2F"/>
    <w:rsid w:val="00C219BA"/>
    <w:rsid w:val="00C46D46"/>
    <w:rsid w:val="00CB6A1B"/>
    <w:rsid w:val="00CD43F9"/>
    <w:rsid w:val="00D47D76"/>
    <w:rsid w:val="00D63A8A"/>
    <w:rsid w:val="00E612ED"/>
    <w:rsid w:val="00EE4BD8"/>
    <w:rsid w:val="00EF2CC1"/>
    <w:rsid w:val="00F6514E"/>
    <w:rsid w:val="00F74DE3"/>
    <w:rsid w:val="00F94F16"/>
    <w:rsid w:val="00FB1A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F6B"/>
  </w:style>
  <w:style w:type="paragraph" w:styleId="1">
    <w:name w:val="heading 1"/>
    <w:basedOn w:val="a"/>
    <w:link w:val="10"/>
    <w:uiPriority w:val="9"/>
    <w:qFormat/>
    <w:rsid w:val="004843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150F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uiPriority w:val="59"/>
    <w:rsid w:val="000D66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621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211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843D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numbering" w:customStyle="1" w:styleId="11">
    <w:name w:val="Нет списка1"/>
    <w:next w:val="a2"/>
    <w:uiPriority w:val="99"/>
    <w:semiHidden/>
    <w:unhideWhenUsed/>
    <w:rsid w:val="004843D8"/>
  </w:style>
  <w:style w:type="paragraph" w:styleId="a6">
    <w:name w:val="header"/>
    <w:basedOn w:val="a"/>
    <w:link w:val="a7"/>
    <w:uiPriority w:val="99"/>
    <w:unhideWhenUsed/>
    <w:rsid w:val="004843D8"/>
    <w:pPr>
      <w:tabs>
        <w:tab w:val="center" w:pos="4677"/>
        <w:tab w:val="right" w:pos="9355"/>
      </w:tabs>
      <w:spacing w:after="0" w:line="240" w:lineRule="auto"/>
      <w:ind w:left="1349" w:firstLine="672"/>
      <w:jc w:val="both"/>
    </w:pPr>
    <w:rPr>
      <w:rFonts w:ascii="Times New Roman" w:eastAsia="Times New Roman" w:hAnsi="Times New Roman" w:cs="Times New Roman"/>
      <w:color w:val="000000"/>
      <w:sz w:val="26"/>
      <w:lang w:val="en-US"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4843D8"/>
    <w:rPr>
      <w:rFonts w:ascii="Times New Roman" w:eastAsia="Times New Roman" w:hAnsi="Times New Roman" w:cs="Times New Roman"/>
      <w:color w:val="000000"/>
      <w:sz w:val="26"/>
      <w:lang w:val="en-US" w:eastAsia="en-US"/>
    </w:rPr>
  </w:style>
  <w:style w:type="paragraph" w:styleId="a8">
    <w:name w:val="footer"/>
    <w:basedOn w:val="a"/>
    <w:link w:val="a9"/>
    <w:uiPriority w:val="99"/>
    <w:unhideWhenUsed/>
    <w:rsid w:val="004843D8"/>
    <w:pPr>
      <w:tabs>
        <w:tab w:val="center" w:pos="4677"/>
        <w:tab w:val="right" w:pos="9355"/>
      </w:tabs>
      <w:spacing w:after="0" w:line="240" w:lineRule="auto"/>
      <w:ind w:left="1349" w:firstLine="672"/>
      <w:jc w:val="both"/>
    </w:pPr>
    <w:rPr>
      <w:rFonts w:ascii="Times New Roman" w:eastAsia="Times New Roman" w:hAnsi="Times New Roman" w:cs="Times New Roman"/>
      <w:color w:val="000000"/>
      <w:sz w:val="26"/>
      <w:lang w:val="en-US"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4843D8"/>
    <w:rPr>
      <w:rFonts w:ascii="Times New Roman" w:eastAsia="Times New Roman" w:hAnsi="Times New Roman" w:cs="Times New Roman"/>
      <w:color w:val="000000"/>
      <w:sz w:val="26"/>
      <w:lang w:val="en-US" w:eastAsia="en-US"/>
    </w:rPr>
  </w:style>
  <w:style w:type="paragraph" w:styleId="aa">
    <w:name w:val="footnote text"/>
    <w:basedOn w:val="a"/>
    <w:link w:val="ab"/>
    <w:uiPriority w:val="99"/>
    <w:semiHidden/>
    <w:unhideWhenUsed/>
    <w:rsid w:val="004843D8"/>
    <w:pPr>
      <w:spacing w:after="0" w:line="240" w:lineRule="auto"/>
      <w:ind w:left="1349" w:firstLine="672"/>
      <w:jc w:val="both"/>
    </w:pPr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character" w:customStyle="1" w:styleId="ab">
    <w:name w:val="Текст сноски Знак"/>
    <w:basedOn w:val="a0"/>
    <w:link w:val="aa"/>
    <w:uiPriority w:val="99"/>
    <w:semiHidden/>
    <w:rsid w:val="004843D8"/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character" w:styleId="ac">
    <w:name w:val="footnote reference"/>
    <w:basedOn w:val="a0"/>
    <w:uiPriority w:val="99"/>
    <w:semiHidden/>
    <w:unhideWhenUsed/>
    <w:rsid w:val="004843D8"/>
    <w:rPr>
      <w:vertAlign w:val="superscript"/>
    </w:rPr>
  </w:style>
  <w:style w:type="table" w:customStyle="1" w:styleId="12">
    <w:name w:val="Сетка таблицы1"/>
    <w:basedOn w:val="a1"/>
    <w:next w:val="a3"/>
    <w:uiPriority w:val="59"/>
    <w:rsid w:val="004843D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4843D8"/>
    <w:pPr>
      <w:spacing w:after="5" w:line="287" w:lineRule="auto"/>
      <w:ind w:left="720" w:firstLine="672"/>
      <w:contextualSpacing/>
      <w:jc w:val="both"/>
    </w:pPr>
    <w:rPr>
      <w:rFonts w:ascii="Times New Roman" w:eastAsia="Times New Roman" w:hAnsi="Times New Roman" w:cs="Times New Roman"/>
      <w:color w:val="000000"/>
      <w:sz w:val="26"/>
      <w:lang w:val="en-US" w:eastAsia="en-US"/>
    </w:rPr>
  </w:style>
  <w:style w:type="character" w:styleId="ae">
    <w:name w:val="Hyperlink"/>
    <w:basedOn w:val="a0"/>
    <w:uiPriority w:val="99"/>
    <w:unhideWhenUsed/>
    <w:rsid w:val="004843D8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4843D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4843D8"/>
    <w:pPr>
      <w:spacing w:after="5" w:line="240" w:lineRule="auto"/>
      <w:ind w:left="1349" w:firstLine="672"/>
      <w:jc w:val="both"/>
    </w:pPr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4843D8"/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843D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4843D8"/>
    <w:rPr>
      <w:rFonts w:ascii="Times New Roman" w:eastAsia="Times New Roman" w:hAnsi="Times New Roman" w:cs="Times New Roman"/>
      <w:b/>
      <w:bCs/>
      <w:color w:val="000000"/>
      <w:sz w:val="20"/>
      <w:szCs w:val="20"/>
      <w:lang w:val="en-US" w:eastAsia="en-US"/>
    </w:rPr>
  </w:style>
  <w:style w:type="paragraph" w:styleId="af4">
    <w:name w:val="Revision"/>
    <w:hidden/>
    <w:uiPriority w:val="99"/>
    <w:semiHidden/>
    <w:rsid w:val="004843D8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lang w:val="en-US" w:eastAsia="en-US"/>
    </w:rPr>
  </w:style>
  <w:style w:type="paragraph" w:styleId="af5">
    <w:name w:val="endnote text"/>
    <w:basedOn w:val="a"/>
    <w:link w:val="af6"/>
    <w:uiPriority w:val="99"/>
    <w:semiHidden/>
    <w:unhideWhenUsed/>
    <w:rsid w:val="004843D8"/>
    <w:pPr>
      <w:spacing w:after="0" w:line="240" w:lineRule="auto"/>
      <w:ind w:left="1349" w:firstLine="672"/>
      <w:jc w:val="both"/>
    </w:pPr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843D8"/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character" w:styleId="af7">
    <w:name w:val="endnote reference"/>
    <w:basedOn w:val="a0"/>
    <w:uiPriority w:val="99"/>
    <w:semiHidden/>
    <w:unhideWhenUsed/>
    <w:rsid w:val="004843D8"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sid w:val="004843D8"/>
    <w:rPr>
      <w:color w:val="800080" w:themeColor="followedHyperlink"/>
      <w:u w:val="single"/>
    </w:rPr>
  </w:style>
  <w:style w:type="paragraph" w:customStyle="1" w:styleId="ConsPlusTitle">
    <w:name w:val="ConsPlusTitle"/>
    <w:rsid w:val="004843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7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15BC705B83B425D706B25649CF909DDCCAA43FADE849EA3F7AD28983F30EA3DEF2A5714DC9C38824B6EB7501114037F13B150666cA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A15BC705B83B425D706B25649CF909DDDC5A93DA6EA49EA3F7AD28983F30EA3CCF2FD754FC689D968FDE4770760cEF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240&amp;n=220668&amp;dst=100035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A15BC705B83B425D706B25649CF909DDCCAA43FADE849EA3F7AD28983F30EA3DEF2A5714DC9C38824B6EB7501114037F13B150666cA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A15BC705B83B425D706B25649CF909DDCCAA43FADE849EA3F7AD28983F30EA3DEF2A5714DC9C38824B6EB7501114037F13B150666c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3028C-F785-4CBD-938F-F299614B1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36</Pages>
  <Words>6142</Words>
  <Characters>35014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User_33</dc:creator>
  <cp:lastModifiedBy>User_91</cp:lastModifiedBy>
  <cp:revision>2</cp:revision>
  <cp:lastPrinted>2021-11-20T08:00:00Z</cp:lastPrinted>
  <dcterms:created xsi:type="dcterms:W3CDTF">2025-05-26T13:24:00Z</dcterms:created>
  <dcterms:modified xsi:type="dcterms:W3CDTF">2025-05-26T13:24:00Z</dcterms:modified>
</cp:coreProperties>
</file>