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9" w:rsidRDefault="00F34DE9" w:rsidP="006328DC">
      <w:pPr>
        <w:widowControl w:val="0"/>
        <w:autoSpaceDE w:val="0"/>
        <w:autoSpaceDN w:val="0"/>
        <w:adjustRightInd w:val="0"/>
        <w:ind w:left="6379" w:firstLin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F34DE9" w:rsidRDefault="00F34DE9" w:rsidP="00F34DE9">
      <w:pPr>
        <w:widowControl w:val="0"/>
        <w:autoSpaceDE w:val="0"/>
        <w:autoSpaceDN w:val="0"/>
        <w:adjustRightInd w:val="0"/>
        <w:ind w:left="6379" w:firstLine="0"/>
        <w:jc w:val="right"/>
        <w:outlineLvl w:val="0"/>
        <w:rPr>
          <w:rFonts w:cs="Times New Roman"/>
          <w:szCs w:val="28"/>
        </w:rPr>
      </w:pPr>
    </w:p>
    <w:p w:rsidR="00B773E8" w:rsidRDefault="00B773E8" w:rsidP="00F34DE9">
      <w:pPr>
        <w:widowControl w:val="0"/>
        <w:autoSpaceDE w:val="0"/>
        <w:autoSpaceDN w:val="0"/>
        <w:adjustRightInd w:val="0"/>
        <w:ind w:left="6379" w:firstLine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left="637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left="637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left="6379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Советского района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left="6379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31076D">
        <w:rPr>
          <w:rFonts w:cs="Times New Roman"/>
          <w:szCs w:val="28"/>
          <w:u w:val="single"/>
        </w:rPr>
        <w:t>09.12.2</w:t>
      </w:r>
      <w:r w:rsidR="00F2594A">
        <w:rPr>
          <w:rFonts w:cs="Times New Roman"/>
          <w:szCs w:val="28"/>
          <w:u w:val="single"/>
        </w:rPr>
        <w:t xml:space="preserve">014 </w:t>
      </w:r>
      <w:r w:rsidR="00F34DE9">
        <w:rPr>
          <w:rFonts w:cs="Times New Roman"/>
          <w:szCs w:val="28"/>
        </w:rPr>
        <w:t>№</w:t>
      </w:r>
      <w:r w:rsidR="00F2594A">
        <w:rPr>
          <w:rFonts w:cs="Times New Roman"/>
          <w:szCs w:val="28"/>
          <w:u w:val="single"/>
        </w:rPr>
        <w:t>1065</w:t>
      </w:r>
    </w:p>
    <w:p w:rsidR="00B773E8" w:rsidRDefault="00B773E8" w:rsidP="00B773E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773E8" w:rsidRPr="00FE04C0" w:rsidRDefault="00B773E8" w:rsidP="00B7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0" w:name="Par33"/>
      <w:bookmarkEnd w:id="0"/>
    </w:p>
    <w:p w:rsidR="00B773E8" w:rsidRDefault="00B773E8" w:rsidP="00BE1467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ПОЛОЖЕНИЕ</w:t>
      </w:r>
    </w:p>
    <w:p w:rsidR="00B773E8" w:rsidRDefault="00B773E8" w:rsidP="00BE1467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ПРОВЕДЕНИИ ЭВАКУАЦИОННЫХ МЕРОПРИЯТИЙ В ЧРЕЗВ</w:t>
      </w:r>
      <w:r>
        <w:rPr>
          <w:rFonts w:cs="Times New Roman"/>
          <w:b/>
          <w:bCs/>
          <w:szCs w:val="28"/>
        </w:rPr>
        <w:t>Ы</w:t>
      </w:r>
      <w:r>
        <w:rPr>
          <w:rFonts w:cs="Times New Roman"/>
          <w:b/>
          <w:bCs/>
          <w:szCs w:val="28"/>
        </w:rPr>
        <w:t>ЧАЙНЫХ СИТУАЦИЯХ ПРИРОДНОГО И ТЕХНОГЕННОГО Х</w:t>
      </w:r>
      <w:r>
        <w:rPr>
          <w:rFonts w:cs="Times New Roman"/>
          <w:b/>
          <w:bCs/>
          <w:szCs w:val="28"/>
        </w:rPr>
        <w:t>А</w:t>
      </w:r>
      <w:r>
        <w:rPr>
          <w:rFonts w:cs="Times New Roman"/>
          <w:b/>
          <w:bCs/>
          <w:szCs w:val="28"/>
        </w:rPr>
        <w:t xml:space="preserve">РАКТЕРА НА ТЕРРИТОРИИ </w:t>
      </w:r>
      <w:r>
        <w:rPr>
          <w:rFonts w:cs="Arial"/>
          <w:b/>
          <w:szCs w:val="20"/>
        </w:rPr>
        <w:t>СОВЕТСКОГО РАЙОНА</w:t>
      </w:r>
      <w:r>
        <w:rPr>
          <w:rFonts w:cs="Arial"/>
          <w:szCs w:val="20"/>
        </w:rPr>
        <w:t xml:space="preserve"> </w:t>
      </w:r>
      <w:r>
        <w:rPr>
          <w:rFonts w:cs="Times New Roman"/>
          <w:b/>
          <w:bCs/>
          <w:szCs w:val="28"/>
        </w:rPr>
        <w:t>КИРОВСКОЙ ОБЛАСТИ</w:t>
      </w:r>
    </w:p>
    <w:p w:rsidR="00B773E8" w:rsidRDefault="00B773E8" w:rsidP="00B773E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szCs w:val="28"/>
        </w:rPr>
      </w:pPr>
      <w:bookmarkStart w:id="1" w:name="Par42"/>
      <w:bookmarkEnd w:id="1"/>
      <w:r>
        <w:rPr>
          <w:rFonts w:cs="Times New Roman"/>
          <w:szCs w:val="28"/>
        </w:rPr>
        <w:t>1. Общие положения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1.1. Настоящее Положение о проведении эвакуационных мероприятий в чрезвычайных ситуациях природного и техногенного характера на террит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рии </w:t>
      </w:r>
      <w:r>
        <w:rPr>
          <w:rFonts w:cs="Arial"/>
          <w:szCs w:val="20"/>
        </w:rPr>
        <w:t xml:space="preserve">Советского района </w:t>
      </w:r>
      <w:r>
        <w:rPr>
          <w:rFonts w:cs="Times New Roman"/>
          <w:szCs w:val="28"/>
        </w:rPr>
        <w:t xml:space="preserve">Кировской области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</w:t>
      </w:r>
      <w:r>
        <w:rPr>
          <w:rFonts w:cs="Arial"/>
          <w:szCs w:val="20"/>
        </w:rPr>
        <w:t xml:space="preserve">Советского района </w:t>
      </w:r>
      <w:r>
        <w:rPr>
          <w:rFonts w:cs="Times New Roman"/>
          <w:szCs w:val="28"/>
        </w:rPr>
        <w:t>Киро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ской области.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1.2. Эвакуационные мероприятия включают в себя следующие понятия: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эвакуация населения - комплекс мероприятий по организованному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безопасный район (место) - территория, находящаяся вне пределов з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ны действия поражающих факторов чрезвычайной ситуации и подготовле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ная для размещения населения, эвакуируемого из зоны чрезвычайной ситу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жизнеобеспечение населения в чрезвычайной ситуации - это совоку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жание условий, минимально необходимых для сохранения жизни и подде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</w:t>
      </w:r>
      <w:proofErr w:type="gramEnd"/>
      <w:r>
        <w:rPr>
          <w:rFonts w:cs="Times New Roman"/>
          <w:szCs w:val="28"/>
        </w:rPr>
        <w:t xml:space="preserve"> ситуациям, разработанным и утвержденным в установле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ном порядке.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6328DC" w:rsidRDefault="006328DC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6328DC" w:rsidRDefault="006328DC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6328DC" w:rsidRDefault="006328DC" w:rsidP="006328DC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szCs w:val="28"/>
        </w:rPr>
      </w:pPr>
      <w:bookmarkStart w:id="2" w:name="Par50"/>
      <w:bookmarkEnd w:id="2"/>
      <w:r>
        <w:rPr>
          <w:rFonts w:cs="Times New Roman"/>
          <w:szCs w:val="28"/>
        </w:rPr>
        <w:t>2. Планирование эвакуации населения</w:t>
      </w:r>
    </w:p>
    <w:p w:rsidR="006328DC" w:rsidRDefault="006328DC" w:rsidP="006328DC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2.1. Планирование эвакуационных мероприятий осуществляется на 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нове возможной обстановки, которая может сложиться на определенной 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ритории в результате чрезвычайной ситуации, вследствие которой возникает угроза жизни или здоровью людей.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proofErr w:type="gramStart"/>
      <w:r>
        <w:rPr>
          <w:rFonts w:cs="Times New Roman"/>
          <w:szCs w:val="28"/>
        </w:rPr>
        <w:t>Планы эвакуации населения разрабатываются заблаговременно в виде разделов планов действий по предупреждению и ликвидации последс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вий чрезвычайных ситуаций на муниципальном и межмуниципальном уро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нях, а также в организациях, попадающих в зону действия поражающих фа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торов возможных чрезвычайных ситуаций.</w:t>
      </w:r>
      <w:proofErr w:type="gramEnd"/>
    </w:p>
    <w:p w:rsidR="00B773E8" w:rsidRDefault="00B773E8" w:rsidP="00F34DE9">
      <w:pPr>
        <w:ind w:firstLine="709"/>
        <w:rPr>
          <w:szCs w:val="28"/>
        </w:rPr>
      </w:pPr>
      <w:r>
        <w:rPr>
          <w:rFonts w:cs="Times New Roman"/>
          <w:szCs w:val="28"/>
        </w:rPr>
        <w:t>2.3. Организационно-методическое руководство планированием эв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куационных мероприятий в чрезвычайных ситуациях на территории </w:t>
      </w:r>
      <w:r>
        <w:rPr>
          <w:rFonts w:cs="Arial"/>
          <w:szCs w:val="20"/>
        </w:rPr>
        <w:t>Сове</w:t>
      </w:r>
      <w:r>
        <w:rPr>
          <w:rFonts w:cs="Arial"/>
          <w:szCs w:val="20"/>
        </w:rPr>
        <w:t>т</w:t>
      </w:r>
      <w:r>
        <w:rPr>
          <w:rFonts w:cs="Arial"/>
          <w:szCs w:val="20"/>
        </w:rPr>
        <w:t>ского района</w:t>
      </w:r>
      <w:r>
        <w:rPr>
          <w:rFonts w:cs="Times New Roman"/>
          <w:szCs w:val="28"/>
        </w:rPr>
        <w:t xml:space="preserve"> осуществляет </w:t>
      </w:r>
      <w:r>
        <w:rPr>
          <w:szCs w:val="28"/>
        </w:rPr>
        <w:t>сектор по делам гражданской обороны и чрезв</w:t>
      </w:r>
      <w:r>
        <w:rPr>
          <w:szCs w:val="28"/>
        </w:rPr>
        <w:t>ы</w:t>
      </w:r>
      <w:r>
        <w:rPr>
          <w:szCs w:val="28"/>
        </w:rPr>
        <w:t>чайным ситуациям администрации Советского района.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szCs w:val="28"/>
        </w:rPr>
      </w:pPr>
      <w:bookmarkStart w:id="3" w:name="Par58"/>
      <w:bookmarkEnd w:id="3"/>
      <w:r>
        <w:rPr>
          <w:rFonts w:cs="Times New Roman"/>
          <w:szCs w:val="28"/>
        </w:rPr>
        <w:t>3. Организация и проведение эвакуации населения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3.1. Эвакуация населения является основным способом защиты насел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3.2. В зависимости от времени и сроков проведения возможны сл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дующие варианты эвакуации населения: упреждающая (заблаговременная) и экстренная (безотлагательная).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Упреждающая (заблаговременная) эвакуация населения проводится из зон возможного действия поражающих факторов при получении достове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ных данных о высокой вероятности возникновения чрезвычайной ситуации.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Экстренная (безотлагательная) эвакуация населения проводится при возникновении чрезвычайной ситуации.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3.3. В зависимости от характера опасности, времени действия пор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жающих факторов чрезвычайной ситуации и нарушения условий жизнеобе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печения населения возможна общая или частичная эвакуация населения.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Общая эвакуация предполагает вывоз (вывод) всех категорий насел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из зоны чрезвычайной ситуации.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Частичная эвакуация осуществляется при необходимости вывоза (в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вода) из зоны чрезвычайной ситуации определенной категории населения.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3.4. Эвакуация населения из зон чрезвычайных ситуаций проводится в пункты временного размещения, расположенные вне этих зон.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3.5. Решение на проведение эвакуации населения в соответствии с де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ствующим законодательством принимают:</w:t>
      </w:r>
    </w:p>
    <w:p w:rsidR="006328DC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возникновении (угрозе возникновения) чрезвычайной ситуации межмуниципального характера – администрация </w:t>
      </w:r>
      <w:r>
        <w:rPr>
          <w:rFonts w:cs="Arial"/>
          <w:szCs w:val="20"/>
        </w:rPr>
        <w:t>Советского района</w:t>
      </w:r>
      <w:r>
        <w:rPr>
          <w:rFonts w:cs="Times New Roman"/>
          <w:szCs w:val="28"/>
        </w:rPr>
        <w:t xml:space="preserve"> по пре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ложению комиссии по предупреждению и ликвидации чрезвычайных ситу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ций и обеспечению пожарной безопасности </w:t>
      </w:r>
      <w:r>
        <w:rPr>
          <w:rFonts w:cs="Arial"/>
          <w:szCs w:val="20"/>
        </w:rPr>
        <w:t>Советского района</w:t>
      </w:r>
      <w:r>
        <w:rPr>
          <w:rFonts w:cs="Times New Roman"/>
          <w:szCs w:val="28"/>
        </w:rPr>
        <w:t xml:space="preserve"> Кировской </w:t>
      </w:r>
    </w:p>
    <w:p w:rsidR="006328DC" w:rsidRDefault="006328DC" w:rsidP="006328DC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</w:p>
    <w:p w:rsidR="00B773E8" w:rsidRDefault="00B773E8" w:rsidP="006328D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области;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возникновении (угрозе возникновения) чрезвычайной ситуации муниципального характера </w:t>
      </w:r>
      <w:r w:rsidR="00BE146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BE1467">
        <w:rPr>
          <w:rFonts w:cs="Times New Roman"/>
          <w:szCs w:val="28"/>
        </w:rPr>
        <w:t>администрации поселений Советского района</w:t>
      </w:r>
      <w:r>
        <w:rPr>
          <w:rFonts w:cs="Times New Roman"/>
          <w:szCs w:val="28"/>
        </w:rPr>
        <w:t>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возникновении (угрозе возникновения) чрезвычайной ситуации 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кального характера - руководитель организации.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3.6. Руководство и проведение эвакуации из зоны чрезвычайной ситу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 возлагается на эвакуационные органы, которые создаются заблаговр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менно администрацией </w:t>
      </w:r>
      <w:r>
        <w:rPr>
          <w:rFonts w:cs="Arial"/>
          <w:szCs w:val="20"/>
        </w:rPr>
        <w:t>Советского района</w:t>
      </w:r>
      <w:r>
        <w:rPr>
          <w:rFonts w:cs="Times New Roman"/>
          <w:szCs w:val="28"/>
        </w:rPr>
        <w:t xml:space="preserve">, </w:t>
      </w:r>
      <w:r w:rsidR="00F43FFB">
        <w:rPr>
          <w:rFonts w:cs="Times New Roman"/>
          <w:szCs w:val="28"/>
        </w:rPr>
        <w:t>администрациями поселений С</w:t>
      </w:r>
      <w:r w:rsidR="00F43FFB">
        <w:rPr>
          <w:rFonts w:cs="Times New Roman"/>
          <w:szCs w:val="28"/>
        </w:rPr>
        <w:t>о</w:t>
      </w:r>
      <w:r w:rsidR="00F43FFB">
        <w:rPr>
          <w:rFonts w:cs="Times New Roman"/>
          <w:szCs w:val="28"/>
        </w:rPr>
        <w:t xml:space="preserve">ветского </w:t>
      </w:r>
      <w:r>
        <w:rPr>
          <w:rFonts w:cs="Times New Roman"/>
          <w:szCs w:val="28"/>
        </w:rPr>
        <w:t>района, организациями соответственно на муниципальном уровн</w:t>
      </w:r>
      <w:r w:rsidR="00F43FF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и в организациях, откуда в зависимости от возможной обстановки планируется эвакуация населения, рабочих и служащих.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3.7. К эвакуационным органам относятся: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эвакуационные комиссии;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эвакоприемные</w:t>
      </w:r>
      <w:proofErr w:type="spellEnd"/>
      <w:r>
        <w:rPr>
          <w:rFonts w:cs="Times New Roman"/>
          <w:szCs w:val="28"/>
        </w:rPr>
        <w:t xml:space="preserve"> комиссии;</w:t>
      </w:r>
    </w:p>
    <w:p w:rsidR="00B773E8" w:rsidRDefault="00F43FFB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приемные эвакуационные пункты.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3.8. Эвакуационные комиссии создаются для проведения эвакуации 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селения из зон чрезвычайных ситуаций.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</w:t>
      </w:r>
      <w:proofErr w:type="spellStart"/>
      <w:r>
        <w:rPr>
          <w:rFonts w:cs="Times New Roman"/>
          <w:szCs w:val="28"/>
        </w:rPr>
        <w:t>Эвакоприемные</w:t>
      </w:r>
      <w:proofErr w:type="spellEnd"/>
      <w:r>
        <w:rPr>
          <w:rFonts w:cs="Times New Roman"/>
          <w:szCs w:val="28"/>
        </w:rPr>
        <w:t xml:space="preserve"> комиссии создаются в безопасных районах для о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ганизации непосредственного приема, размещения и обеспечения эвакуир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ванного из зон чрезвычайных ситуаций населения.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3.11. Приемные эвакуационные пункты развертываются в пунктах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садки эвакуируемого населения и предназначаются для встречи и отправки эвакуируемых в места последующего размещения.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3.12. В зависимости от обстановки, которая может сложиться в резул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тате чрезвычайной ситуации, и от количества населения, подлежащего эв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куации, эвакуационные органы могут не развертываться, а соответствующ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ми решениями, в зависимости от характера чрезвычайной ситуации, назн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чаться ответственные лица (группа лиц) за проведение эвакуации населения.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3.13. Способы эвакуации населения, сроки ее проведения, категория и количество населения, подлежащего эвакуации из зоны чрезвычайной ситу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ции, определяются органом либо лицом, принявшим решение на эвакуацию населения, в зависимости от условий возникновения и развития чрезвыча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ной ситуации, характера и пространственно-временных параметров возде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ствия поражающих факторов источника чрезвычайной ситуации.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3.14. Возвращение эвакуируемого населения в места постоянного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живания проводится по распоряжению органа либо лица, принявшего реш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 на проведение эвакуации.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3.15. Основными мероприятиями по организации эвакуации населения, проводимыми эвакуационными органами, органами местного самоуправл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ния </w:t>
      </w:r>
      <w:r w:rsidR="00F43FFB">
        <w:rPr>
          <w:rFonts w:cs="Times New Roman"/>
          <w:szCs w:val="28"/>
        </w:rPr>
        <w:t xml:space="preserve">Советского района </w:t>
      </w:r>
      <w:r>
        <w:rPr>
          <w:rFonts w:cs="Times New Roman"/>
          <w:szCs w:val="28"/>
        </w:rPr>
        <w:t xml:space="preserve">и организациями при установлении </w:t>
      </w:r>
      <w:proofErr w:type="gramStart"/>
      <w:r>
        <w:rPr>
          <w:rFonts w:cs="Times New Roman"/>
          <w:szCs w:val="28"/>
        </w:rPr>
        <w:t>режимов фун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ционирования районного звена территориальной подсистемы Кировской 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ласти единой государственной системы предупреждения</w:t>
      </w:r>
      <w:proofErr w:type="gramEnd"/>
      <w:r>
        <w:rPr>
          <w:rFonts w:cs="Times New Roman"/>
          <w:szCs w:val="28"/>
        </w:rPr>
        <w:t xml:space="preserve"> и ликвидации чре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вычайных ситуаций, являются: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3.15.1. В режиме повседневной деятельности:</w:t>
      </w:r>
    </w:p>
    <w:p w:rsidR="006328DC" w:rsidRDefault="006328DC" w:rsidP="006328DC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планов эвакуации, приема, размещения и жизнеобеспечения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учет населения, попадающего в опасные зоны при возникновении чре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вычайных ситуаций, определение пунктов временного размещения, опред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ление маршрутов эвакуации;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планирование вопросов обеспечения эвакуационных мероприятий;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планирование вопросов транспортного обеспечения эвакуации насел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эвакуационных органов к выполнению задач по предназн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чению;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3.15.2. В режиме повышенной готовности (при угрозе возникновения чрезвычайных ситуаций):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приведение в готовность эвакуационных (</w:t>
      </w:r>
      <w:proofErr w:type="spellStart"/>
      <w:r>
        <w:rPr>
          <w:rFonts w:cs="Times New Roman"/>
          <w:szCs w:val="28"/>
        </w:rPr>
        <w:t>эвакоприемных</w:t>
      </w:r>
      <w:proofErr w:type="spellEnd"/>
      <w:r>
        <w:rPr>
          <w:rFonts w:cs="Times New Roman"/>
          <w:szCs w:val="28"/>
        </w:rPr>
        <w:t>) комиссий;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уточнение категорий и численности населения, а также порядка и сп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собов проведения эвакуации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развертыванию пунктов временного размещения эваку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руемого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уточнение численности и подготовка транспортных сре</w:t>
      </w:r>
      <w:proofErr w:type="gramStart"/>
      <w:r>
        <w:rPr>
          <w:rFonts w:cs="Times New Roman"/>
          <w:szCs w:val="28"/>
        </w:rPr>
        <w:t>дств к п</w:t>
      </w:r>
      <w:proofErr w:type="gramEnd"/>
      <w:r>
        <w:rPr>
          <w:rFonts w:cs="Times New Roman"/>
          <w:szCs w:val="28"/>
        </w:rPr>
        <w:t>ерево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кам людей;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развертыванию эвакуационных органов, пунктов посадки и высадки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уточнение с взаимодействующими </w:t>
      </w:r>
      <w:proofErr w:type="spellStart"/>
      <w:r>
        <w:rPr>
          <w:rFonts w:cs="Times New Roman"/>
          <w:szCs w:val="28"/>
        </w:rPr>
        <w:t>эвакоприемными</w:t>
      </w:r>
      <w:proofErr w:type="spellEnd"/>
      <w:r>
        <w:rPr>
          <w:rFonts w:cs="Times New Roman"/>
          <w:szCs w:val="28"/>
        </w:rPr>
        <w:t xml:space="preserve"> комиссиями пл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нов приема, размещения и жизнеобеспечения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 проведение эвакуационных мероприятий.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3.15.3. В режиме чрезвычайной ситуации (при возникновении и ликв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дации чрезвычайной ситуации):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оповещение населения о начале и способах проведения эвакуации;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развертывание и приведение в готовность эвакуационных органов;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приведение в готовность пунктов временного размещения эвакуиру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мого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подача транспортных средств на пункты посадки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сбор и отправка в безопасные районы населения, подлежащего эваку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эвакуируемого населения;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прием и размещение эвакуируемого населения в безопасных районах;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работы по жизнеобеспечению эвакуируемого населения в районах размещения.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B773E8" w:rsidRDefault="00B773E8" w:rsidP="00F43FFB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szCs w:val="28"/>
        </w:rPr>
      </w:pPr>
      <w:bookmarkStart w:id="4" w:name="Par123"/>
      <w:bookmarkEnd w:id="4"/>
      <w:r>
        <w:rPr>
          <w:rFonts w:cs="Times New Roman"/>
          <w:szCs w:val="28"/>
        </w:rPr>
        <w:t>4. Обеспечение эвакуации населения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6328DC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4.1. В целях создания условий для организованного проведения эваку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ции населения планируются и осуществляются мероприятия </w:t>
      </w: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следующим </w:t>
      </w:r>
    </w:p>
    <w:p w:rsidR="006328DC" w:rsidRDefault="006328DC" w:rsidP="006328DC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</w:p>
    <w:p w:rsidR="00B773E8" w:rsidRDefault="00B773E8" w:rsidP="006328D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4.2. Транспортное обеспечение - это комплекс мероприятий по подг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товке и распределению транспортных средств, предназначенных для выпо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нения эвакуационных перевозок.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зависимости от масштаба чрезвычайной ситуации, наличия тран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портных средств и состояния дорожной сети возможны следующие варианты использования транспортных средств: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4.3. Медицинское обеспечение - это проведение органами здравоохр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нения организационных, лечебных, санитарно-гигиенических и противоэп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демиологических мероприятий, направленных на охрану здоровья эваку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руемого населения, своевременное оказание медицинской помощи заболе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шим и получившим травмы в ходе эвакуации, а также предупреждение во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никновения и распространения массовых инфекционных заболеваний.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4.4. Охрана общественного порядка и обеспечение безопасности 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материальными средствами и имуществом, необходимым для провед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эвакуации и организации жизнеобеспечения эвакуируемого населения.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4.6. Обеспечение эвакуационных мероприятий при чрезвычайных 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туациях </w:t>
      </w:r>
      <w:r w:rsidR="00BE1467">
        <w:rPr>
          <w:rFonts w:cs="Times New Roman"/>
          <w:szCs w:val="28"/>
        </w:rPr>
        <w:t>межмуниципального,</w:t>
      </w:r>
      <w:r w:rsidR="00F259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 и локального характера орг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низуется и осуществляется соответственно на основании решения органов местного самоуправления </w:t>
      </w:r>
      <w:r w:rsidR="00F43FFB">
        <w:rPr>
          <w:rFonts w:cs="Times New Roman"/>
          <w:szCs w:val="28"/>
        </w:rPr>
        <w:t xml:space="preserve">Советского </w:t>
      </w:r>
      <w:r>
        <w:rPr>
          <w:rFonts w:cs="Times New Roman"/>
          <w:szCs w:val="28"/>
        </w:rPr>
        <w:t>района и руководителей организаций.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4.7. Финансирование мероприятий по проведению и обеспечению эв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куации населения осуществляется за счет средств соответствующих бюдж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тов в порядке, установленном законодательством Российской Федерации и Кировской области.</w:t>
      </w:r>
    </w:p>
    <w:p w:rsidR="00B773E8" w:rsidRDefault="00B773E8" w:rsidP="00F34DE9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4.8. Осуществление закупок материальных средств и имущества, нео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ходимых для проведения эвакуации и организации жизнеобеспечения эв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куируемого населения, осуществляется в соответствии с действующим зак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нодательством.</w:t>
      </w:r>
    </w:p>
    <w:p w:rsidR="00B773E8" w:rsidRDefault="00B773E8" w:rsidP="00A2349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773E8" w:rsidRDefault="00A23496" w:rsidP="00A23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</w:p>
    <w:sectPr w:rsidR="00B773E8" w:rsidSect="00F25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67" w:rsidRDefault="00413D67" w:rsidP="00F43FFB">
      <w:r>
        <w:separator/>
      </w:r>
    </w:p>
  </w:endnote>
  <w:endnote w:type="continuationSeparator" w:id="0">
    <w:p w:rsidR="00413D67" w:rsidRDefault="00413D67" w:rsidP="00F4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67" w:rsidRDefault="00413D67" w:rsidP="00F43FFB">
      <w:r>
        <w:separator/>
      </w:r>
    </w:p>
  </w:footnote>
  <w:footnote w:type="continuationSeparator" w:id="0">
    <w:p w:rsidR="00413D67" w:rsidRDefault="00413D67" w:rsidP="00F43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3E8"/>
    <w:rsid w:val="000174E1"/>
    <w:rsid w:val="000F0D9C"/>
    <w:rsid w:val="0013734C"/>
    <w:rsid w:val="0031076D"/>
    <w:rsid w:val="003B2D7A"/>
    <w:rsid w:val="003F6389"/>
    <w:rsid w:val="00413D67"/>
    <w:rsid w:val="00424262"/>
    <w:rsid w:val="006328DC"/>
    <w:rsid w:val="006731B7"/>
    <w:rsid w:val="00794363"/>
    <w:rsid w:val="00864393"/>
    <w:rsid w:val="00A23496"/>
    <w:rsid w:val="00B773E8"/>
    <w:rsid w:val="00BE1467"/>
    <w:rsid w:val="00D4057E"/>
    <w:rsid w:val="00D80A4C"/>
    <w:rsid w:val="00DA3E27"/>
    <w:rsid w:val="00DB4197"/>
    <w:rsid w:val="00F2594A"/>
    <w:rsid w:val="00F34DE9"/>
    <w:rsid w:val="00F4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FFB"/>
  </w:style>
  <w:style w:type="paragraph" w:styleId="a5">
    <w:name w:val="footer"/>
    <w:basedOn w:val="a"/>
    <w:link w:val="a6"/>
    <w:uiPriority w:val="99"/>
    <w:semiHidden/>
    <w:unhideWhenUsed/>
    <w:rsid w:val="00F43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9508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2014-12-09T08:11:00Z</cp:lastPrinted>
  <dcterms:created xsi:type="dcterms:W3CDTF">2014-12-10T07:55:00Z</dcterms:created>
  <dcterms:modified xsi:type="dcterms:W3CDTF">2014-12-10T07:55:00Z</dcterms:modified>
</cp:coreProperties>
</file>